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B85" w:rsidRPr="00A32C4B" w:rsidRDefault="00B63B85" w:rsidP="00B63B85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B85" w:rsidRPr="00A32C4B" w:rsidRDefault="00B63B85" w:rsidP="00B63B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ТОМСКАЯ ОБЛАСТЬ</w:t>
      </w:r>
    </w:p>
    <w:p w:rsidR="00B63B85" w:rsidRPr="00A32C4B" w:rsidRDefault="00B63B85" w:rsidP="00B63B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КАРГАСОКСКИЙ РАЙОН</w:t>
      </w:r>
    </w:p>
    <w:p w:rsidR="00B63B85" w:rsidRPr="00A32C4B" w:rsidRDefault="00B63B85" w:rsidP="00B63B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СОСНОВСКОГО СЕЛЬСКОГО ПОСЕЛЕНИЯ</w:t>
      </w:r>
    </w:p>
    <w:p w:rsidR="00B63B85" w:rsidRPr="00A32C4B" w:rsidRDefault="00B63B85" w:rsidP="00B63B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B63B85" w:rsidRPr="00A32C4B" w:rsidTr="00D01D14">
        <w:tc>
          <w:tcPr>
            <w:tcW w:w="9571" w:type="dxa"/>
            <w:gridSpan w:val="3"/>
          </w:tcPr>
          <w:p w:rsidR="00B63B85" w:rsidRPr="00A32C4B" w:rsidRDefault="00B63B85" w:rsidP="00D01D1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D01D14" w:rsidRPr="00A32C4B" w:rsidRDefault="00D01D14" w:rsidP="009E275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редакции решения Совета Сосновского сельского поселения от 19.01.2022 № 123</w:t>
            </w:r>
            <w:r w:rsidR="0046077C"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от 25.03.2022 № 126</w:t>
            </w:r>
            <w:r w:rsidR="00531858"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от 27.06.2022 № 136</w:t>
            </w:r>
            <w:r w:rsidR="0041614E"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от 29.09.2022 № 6</w:t>
            </w:r>
            <w:r w:rsidR="00836146"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от 27.12.2022 № 13</w:t>
            </w: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c>
          <w:tcPr>
            <w:tcW w:w="190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27.12.2021г.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№122</w:t>
            </w:r>
          </w:p>
        </w:tc>
      </w:tr>
      <w:tr w:rsidR="00B63B85" w:rsidRPr="00A32C4B" w:rsidTr="00D01D14">
        <w:tc>
          <w:tcPr>
            <w:tcW w:w="7488" w:type="dxa"/>
            <w:gridSpan w:val="2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Сосновка                                         </w:t>
            </w:r>
          </w:p>
        </w:tc>
        <w:tc>
          <w:tcPr>
            <w:tcW w:w="2083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82" w:type="dxa"/>
        <w:tblLook w:val="0000" w:firstRow="0" w:lastRow="0" w:firstColumn="0" w:lastColumn="0" w:noHBand="0" w:noVBand="0"/>
      </w:tblPr>
      <w:tblGrid>
        <w:gridCol w:w="9322"/>
        <w:gridCol w:w="249"/>
        <w:gridCol w:w="4611"/>
      </w:tblGrid>
      <w:tr w:rsidR="00B63B85" w:rsidRPr="00A32C4B" w:rsidTr="00D01D14">
        <w:trPr>
          <w:trHeight w:val="872"/>
        </w:trPr>
        <w:tc>
          <w:tcPr>
            <w:tcW w:w="9322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бюджете муниципального образования «Сосновское сельское поселение»  на  2022 год и на плановый период 2023-2024 годов</w:t>
            </w:r>
          </w:p>
        </w:tc>
        <w:tc>
          <w:tcPr>
            <w:tcW w:w="4860" w:type="dxa"/>
            <w:gridSpan w:val="2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gridAfter w:val="1"/>
          <w:wAfter w:w="4611" w:type="dxa"/>
          <w:trHeight w:val="1127"/>
        </w:trPr>
        <w:tc>
          <w:tcPr>
            <w:tcW w:w="9571" w:type="dxa"/>
            <w:gridSpan w:val="2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Заслушав и обсудив проект  бюджета муниципального образования  «Сосновское сельское поселение» на 2022 год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на плановый период 2023 и 2024 годов, предоставленный Администрацией Сосновского сельского поселения,</w:t>
            </w:r>
          </w:p>
        </w:tc>
      </w:tr>
    </w:tbl>
    <w:p w:rsidR="00B63B85" w:rsidRPr="00A32C4B" w:rsidRDefault="00B63B85" w:rsidP="00B63B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sz w:val="24"/>
          <w:szCs w:val="24"/>
          <w:lang w:eastAsia="ru-RU"/>
        </w:rPr>
        <w:t>Совет Сосновского сельского поселения РЕШИЛ: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B63B85" w:rsidRPr="00A32C4B" w:rsidTr="00D01D14">
        <w:tc>
          <w:tcPr>
            <w:tcW w:w="9889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</w:t>
            </w:r>
          </w:p>
          <w:p w:rsidR="0073531C" w:rsidRPr="00A32C4B" w:rsidRDefault="0073531C" w:rsidP="0073531C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Утвердить основные характеристики бюджета поселения на 2022год:</w:t>
            </w:r>
          </w:p>
          <w:p w:rsidR="0041614E" w:rsidRPr="00A32C4B" w:rsidRDefault="0041614E" w:rsidP="0041614E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общий объём доходов бюджета поселения в сумме   21 485 573 рублей 32 копейки, в том числе налоговые и неналоговые доходы в сумме 908 000 рублей 00 копеек, безвозмездные поступления в сумме 20 577 573 рублей 32 копейки;</w:t>
            </w:r>
          </w:p>
          <w:p w:rsidR="0041614E" w:rsidRPr="00A32C4B" w:rsidRDefault="0041614E" w:rsidP="0041614E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общий объем расходов бюджета поселения в сумме </w:t>
            </w:r>
            <w:r w:rsidRPr="00A32C4B">
              <w:rPr>
                <w:rFonts w:ascii="Times New Roman" w:hAnsi="Times New Roman"/>
                <w:sz w:val="24"/>
                <w:szCs w:val="24"/>
              </w:rPr>
              <w:t xml:space="preserve">21 615 321 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71 копейка;</w:t>
            </w:r>
          </w:p>
          <w:p w:rsidR="0073531C" w:rsidRPr="00A32C4B" w:rsidRDefault="0041614E" w:rsidP="0041614E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дефицит бюджета 129 748 рублей 39 копеек</w:t>
            </w:r>
            <w:r w:rsidR="0073531C"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Утвердить основные характеристики бюджета поселения на 2023 год и на 2024 год: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 общий объем доходов бюджета поселения на 2023 год в сумме 21 555 817 рублей, в том числе налоговые и неналоговые доходы в сумме 1 018 000 рублей, безвозмездные поступления в сумме 20 537 817 рублей и на 2024 год в сумме 21 559 217 рублей, в том числе налоговые и неналоговые доходы в сумме 1 002 000 рублей, безвозмездные поступления в сумме  20 557 217 рублей;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общий объем расходов бюджета поселения на 2023 год в сумме 21 555 817 рубля и на 2024 год в сумме 21 559 217 рублей.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2</w:t>
            </w:r>
          </w:p>
          <w:p w:rsidR="0073531C" w:rsidRPr="00A32C4B" w:rsidRDefault="0073531C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Установить, что часть прибыли муниципальных унитарных предприятий муниципального образования «Сосновское сельское поселение», остающаяся после уплаты налогов и иных обязательных платежей, подлежит зачислению в бюджет поселения в размере 20 процентов.</w:t>
            </w:r>
          </w:p>
          <w:p w:rsidR="0073531C" w:rsidRPr="00A32C4B" w:rsidRDefault="0073531C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3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Установить, что остатки средств бюджета поселения на начало текущего финансового года, за исключением остатков  неиспользованных бюджетных ассигнований дорожного фонда Сосновского сельского поселения и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исполнении  бюджета поселения, и на увеличение бюджетных ассигнований на оплату: заключенных от имени муниципального образования «Сосновское сельское поселение» муниципальных контрактов на поставку товаров, выполнение работ, оказание услуг, на исполнение которых из  бюджета поселения предоставлены бюджетные инвестиции;  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заключенных казенными учреждениями поселения от имени муниципального образования «Сосновское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цели, при условии, что их неисполнение вызвано нарушением исполнителем (подрядчиком) принятых на себя обязательств. 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4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Утвердить: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перечень главных администраторов доходов бюджета поселения муниципального образования «Сосновское сельское поселение» - территориальных органов федеральных органов исполнительной власти и закрепляемые за ними виды доходов согласно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приложению 1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Решению;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2) </w:t>
            </w:r>
            <w:hyperlink r:id="rId7" w:history="1">
              <w:r w:rsidRPr="00A32C4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главных администраторов доходов  бюджета муниципального образования «Сосновское сельское поселение» - органов местного самоуправления и муниципальных учреждений муниципального образования «Сосновское сельское поселение» на 2022 год согласно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приложению 2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Решению;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главным администратором по источнику доходов бюджета сельского поселения «Дотации на выравнивание бюджетной обеспеченности сельских поселений» - Администрация Сосновского сельского поселения;</w:t>
            </w:r>
            <w:r w:rsidRPr="00A32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 xml:space="preserve">4) перечень источников доходов, закрепленных за главными администраторами доходов бюджета муниципального образования «Сосновское сельское поселение»- органами местного самоуправления и муниципальными учреждениями   муниципального образования «Сосновское сельское поселение» на 2022 год согласно </w:t>
            </w: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приложению 3 </w:t>
            </w:r>
            <w:r w:rsidRPr="00A32C4B">
              <w:rPr>
                <w:rFonts w:ascii="Times New Roman" w:hAnsi="Times New Roman"/>
                <w:sz w:val="24"/>
                <w:szCs w:val="24"/>
              </w:rPr>
              <w:t>к настоящему решению</w:t>
            </w:r>
          </w:p>
          <w:p w:rsidR="00B63B85" w:rsidRPr="00A32C4B" w:rsidRDefault="00B63B85" w:rsidP="00D01D1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перечень главных администраторов источников финансирования дефицита бюджета поселения и закрепленных за ними видов источников финансирования дефицита бюджета муниципального образования «Сосновское сельское поселение» согласно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приложению 4 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Решению;</w:t>
            </w: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5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Утвердить: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 пределах прогнозируемого общего объема доходов, установленного </w:t>
            </w:r>
            <w:hyperlink w:anchor="Par22" w:history="1">
              <w:r w:rsidRPr="00A32C4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статьей 1</w:t>
              </w:r>
            </w:hyperlink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Решения, поступление доходов по основным источникам на 2022 год согласно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приложению 5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на плановый период 2023 и 2024 годов согласно приложению 5.1 к настоящему решению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распределение бюджетных ассигнований по разделам и подразделам классификации расходов на 2022 год согласно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приложению 6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 плановый период 2023 и 2024 годов согласно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приложению 6.1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решению;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распределение бюджетных ассигнований по целевым статьям </w:t>
            </w:r>
            <w:r w:rsidRPr="00A32C4B">
              <w:rPr>
                <w:rFonts w:ascii="Times New Roman" w:hAnsi="Times New Roman"/>
                <w:sz w:val="24"/>
                <w:szCs w:val="24"/>
              </w:rPr>
              <w:t>(муниципальными программа и непрограммным направлениям деятельности)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подгруппам видов расходов бюджета поселения на 2022 год согласно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приложению 7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 плановый период 2023 и 2024 годов согласно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приложению 7.1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решению;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распределение бюджетных ассигнований по разделам, подразделам, целевым статьям и видам классификации расходов в ведомственную структуру расходов бюджета поселения на 2022 год согласно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приложению 8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 плановый период 2023 и 2024 годов согласно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приложению 8.1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решению;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 xml:space="preserve">- источники финансирования дефицита бюджета на 2022 год согласно </w:t>
            </w: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приложению 9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и на плановый период 2023 и 2024 годов согласно приложению 9.1 к настоящему решению</w:t>
            </w:r>
            <w:r w:rsidRPr="00A32C4B">
              <w:rPr>
                <w:rFonts w:ascii="Times New Roman" w:hAnsi="Times New Roman"/>
                <w:sz w:val="24"/>
                <w:szCs w:val="24"/>
              </w:rPr>
              <w:t xml:space="preserve"> к настоящему Решению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перечень объектов капитального ремонта муниципальной собственности муниципального образования «Сосновское сельское поселение» на 2022 год согласно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приложению 10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 плановый период 2023 и 2024 годов согласно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приложению 10.1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решению;     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программу приватизации (продажи) муниципального имущества и приобретения имущества в муниципальную собственность Сосновского сельского поселения на 2022 год согласно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приложению 11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 плановый период 2023 и 2024 годов согласно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приложению 11.1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решению;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 xml:space="preserve">- объем межбюджетных трансфертов, поступивших в бюджет поселения из районного и областного бюджетов на 2022 год согласно </w:t>
            </w: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приложению 12 и на плановый период 2023 и 2024 годов согласно приложению 12.1 к настоящему решению;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2. объем ассигнований муниципального дорожного фонда на 2022 год в сумме 192 900 рублей, на плановый период 2023 -203 000 рублей и 2024 -203 000 рублей;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предельную штатную численность и фонд оплаты труда работников муниципальных 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учреждений, финансируемых за счет средств бюджета поселения, утвердить на 2022 год  согласно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приложению 13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Решению.</w:t>
            </w:r>
          </w:p>
          <w:p w:rsidR="00B63B85" w:rsidRPr="00A32C4B" w:rsidRDefault="00B63B85" w:rsidP="00D01D1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6.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63B85" w:rsidRPr="00A32C4B" w:rsidRDefault="00B63B85" w:rsidP="00D01D1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Установить, что в 2022 и на плановые периоды 2023 -2024 годы: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-объем бюджетных ассигнований, направляемых на исполнение публичных нормативных обязательств из бюджета муниципального образования «Сосновское сельское поселение» не предусмотрен;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-муниципальные внутренние заимствования муниципального образования «Сосновское сельское поселение» не предусмотрены;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муниципального долга муниципального образования «Сосновское сельское поселение» не предусмотрено;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предоставление бюджетных кредитов из бюджета муниципального образования «Сосновское сельское поселение» не предусмотрено;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-верхний предел муниципального долга бюджета Сосновское поселения на 01 января 2022 года в сумме 0,00 рублей.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 xml:space="preserve">Статья 7: </w:t>
            </w:r>
          </w:p>
          <w:p w:rsidR="00B63B85" w:rsidRPr="00A32C4B" w:rsidRDefault="00B63B85" w:rsidP="00D01D14">
            <w:pPr>
              <w:spacing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 в связи:</w:t>
            </w:r>
          </w:p>
          <w:p w:rsidR="00B63B85" w:rsidRPr="00A32C4B" w:rsidRDefault="00B63B85" w:rsidP="00D01D14">
            <w:pPr>
              <w:spacing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-с возмещением затрат, недополученных доходов связанных с организацией электроснабжения от дизельных электростанций в границах муниципального образования «Сосновское сельское поселение»;</w:t>
            </w:r>
          </w:p>
          <w:p w:rsidR="00B63B85" w:rsidRPr="00A32C4B" w:rsidRDefault="00B63B85" w:rsidP="00D01D14">
            <w:pPr>
              <w:spacing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 финансовым обеспечением (возмещением) затрат на приобретение ДЭС</w:t>
            </w:r>
          </w:p>
          <w:p w:rsidR="00B63B85" w:rsidRPr="00A32C4B" w:rsidRDefault="00B63B85" w:rsidP="00D01D14">
            <w:pPr>
              <w:spacing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предоставляются в  соответствии с  Порядком утвержденным  </w:t>
            </w: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приложением 14 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Решению и нормативными правовыми актами  Муниципального казенного учреждения "Администрация Сосновское сельского поселения" на  безвозмездной и безвозвратной  основе  в целях возмещения  недополученных  доходов и (или) финансового обеспечения (возмещения) затрат в связи  производством  ( реализацией) товаров ( за исключением подакцизных товаров, кроме автомобильных легковых и мотоциклов),  выполнением работ, оказанием услуг  в пределах бюджетных ассигнований  и лимитов бюджетных обязательств  путем перечисления средств на расчетные (текущие)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 казначейства</w:t>
            </w:r>
          </w:p>
          <w:p w:rsidR="00B63B85" w:rsidRPr="00A32C4B" w:rsidRDefault="00B63B85" w:rsidP="00D01D14">
            <w:pPr>
              <w:spacing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Обязательным условием договора о предоставлении субсидии, заключаемого с лицами, указанными в настоящей статье, является условие о возможности проведения главным 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распорядителем бюджетных средств, предоставляющим субсидию и Органом муниципального финансового контроля   проверки соблюдения указанными лицами условий, цели и порядка предоставления субсидий их получателями.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8</w:t>
            </w:r>
          </w:p>
          <w:p w:rsidR="00B63B85" w:rsidRPr="00A32C4B" w:rsidRDefault="00B63B85" w:rsidP="00D01D14">
            <w:pPr>
              <w:spacing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9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Установить, что в соответствии с решением главного администратора бюджетных средств  межбюджетные трансферты, полученные  бюджетом сельского поселения в форме субвенций и иных межбюджетных трансфертов, имеющих целевое назначение, не использованные в текущем финансовом году, могут быть по решению главного распорядителя данных бюджетных средств возвращены в очередном финансовом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финансов, с соблюдением общих требований, установленных Министерством финансов Российской Федерации. В случае использования не по целевому назначению средств районного бюджета, предоставленных на безвозвратной основе бюджету сельского поселения, суммы средств, подлежащие перечислению в районный бюджет, в установленном порядке взыскиваются путем обращения взыскания на средства, предусмотренные для перечисления в бюджеты поселений по разделу «Межбюджетные трансферты» классификации расходов бюджетов Российской Федерации (кроме субвенций).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10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Установить, что в соответствии с </w:t>
            </w:r>
            <w:hyperlink r:id="rId8" w:history="1">
              <w:r w:rsidRPr="00A32C4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1 статьи 74</w:t>
              </w:r>
            </w:hyperlink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 бюджетные ассигнования, предусмотренные главным распорядителям средств бюджета поселения, в ведении которых находятся муниципальные казенные учреждения, на обеспечение деятельности муниципальных казенных учреждений за счет: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доходов от платных услуг, оказываемых муниципальными казенными учреждениями;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при условии фактического поступления указанных доходов в бюджет поселения. Порядок предоставления указанных бюджетных ассигнований устанавливается Администрацией Сосновского сельского поселения.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доведения указанных бюджетных ассигнований и лимитов бюджетных обязательств до главных распорядителей средств бюджета устанавливается Администрацией Сосновского сельского поселения.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11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Доходы от платных услуг, оказываемых муниципальными казенными учреждениями;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 сверх утвержденных настоящим Решением сумм, направляются в 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без внесения изменений в настоящее Решение.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12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Установить, что в соответствии с </w:t>
            </w:r>
            <w:hyperlink r:id="rId9" w:history="1">
              <w:r w:rsidRPr="00A32C4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3 статьи 217</w:t>
              </w:r>
            </w:hyperlink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 основанием для внесения в 2022 году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на 2022 год бюджетных ассигнований, предусмотренных: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Администрации Сосновского сельского поселения: по подразделу 0111 «Резервные фонды» в размер запланированных бюджетных ассигнований, на основании Распоряжения Главы Сосновского сельского поселения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Установить, что в соответствии с </w:t>
            </w:r>
            <w:hyperlink r:id="rId10" w:history="1">
              <w:r w:rsidRPr="00A32C4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3 статьи 217</w:t>
              </w:r>
            </w:hyperlink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 основаниями для внесения в 2022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ассигнований, без внесения изменений в настоящее Решение, являются: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изменение порядка применения бюджетной классификации;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2) изменение исходных показателей, используемых для расчета субвенций, иных межбюджетных трансфертов, выделяемых бюджету сельского поселения;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образование, переименование, реорганизация, ликвидация главных распорядителей бюджетных средств, перераспределение их полномочий;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2022 году, в объеме, не превышающем сумму остатка неиспользованных бюджетных ассигнований на указанные цели, в случаях, предусмотренных настоящим Решением.  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13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«Сосновское сельское поселение», а также муниципальным бюджетным учреждением либо иным юридическим лицом в соответствии с </w:t>
            </w:r>
            <w:hyperlink r:id="rId11" w:history="1">
              <w:r w:rsidRPr="00A32C4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частями 1</w:t>
              </w:r>
            </w:hyperlink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A32C4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13" w:history="1">
              <w:r w:rsidRPr="00A32C4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 статьи 15</w:t>
              </w:r>
            </w:hyperlink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 от 05.04.2013 №44-ФЗ «О контрактной системе в сфере закупок товаров, работ, услуг для обеспечения государственных и муниципальных нужд» могут предусматриваться авансовые платежи: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коммунальных услуг (при необходимости завоза топлива энергоснабжающему предприятию),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участия в семинарах, конференциях, форумах, приобретения проездных билетов на все виды транспорта (за исключением такси) и путевок на санаторно-курортное лечение и оздоровление детей,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энергопринимающих устройств, проведения экспертизы проектной документации и результатов инженерных изысканий;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году, - по остальным договорам (контрактам), если иное не предусмотрено законодательством Российской Федерации.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Статья 14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          Контроль за выполнением настоящего решения возложить на Председателя Совета Сосновского сельского поселения.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15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>Настоящее решение обнародовать в порядке, предусмотренном статьей 3 пункт 5 Устава муниципального образования «Сосновское сельское поселение», утвержденного решением Совета Сосновского сельского поселения от 20.04.2016г. №125 «О принятии Устава муниципального образования «Сосновское сельское поселение».</w:t>
            </w: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16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Настоящее Решение вступает в силу с 1 января 2022 года.</w:t>
            </w:r>
          </w:p>
          <w:p w:rsidR="00B63B85" w:rsidRPr="00A32C4B" w:rsidRDefault="00B63B85" w:rsidP="00D01D1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c>
          <w:tcPr>
            <w:tcW w:w="9889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Председатель Совета, Глава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Сосновского сельского поселения:                                                   А.М. Деев</w:t>
            </w:r>
          </w:p>
          <w:p w:rsidR="00B63B85" w:rsidRPr="00A32C4B" w:rsidRDefault="00B63B85" w:rsidP="00D01D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3B85" w:rsidRPr="00A32C4B" w:rsidRDefault="00B63B85" w:rsidP="00D01D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3B85" w:rsidRPr="00A32C4B" w:rsidRDefault="00B63B85" w:rsidP="00D01D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Приложение № 1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к Решению Совета Сосновского сельского поселения</w:t>
      </w:r>
      <w:r w:rsidRPr="00A32C4B">
        <w:rPr>
          <w:rFonts w:ascii="Times New Roman" w:hAnsi="Times New Roman"/>
          <w:sz w:val="24"/>
          <w:szCs w:val="24"/>
        </w:rPr>
        <w:tab/>
      </w:r>
      <w:r w:rsidRPr="00A32C4B">
        <w:rPr>
          <w:rFonts w:ascii="Times New Roman" w:hAnsi="Times New Roman"/>
          <w:sz w:val="24"/>
          <w:szCs w:val="24"/>
        </w:rPr>
        <w:tab/>
        <w:t>от 27.12.2021г. № 122</w:t>
      </w:r>
    </w:p>
    <w:p w:rsidR="00B63B85" w:rsidRPr="00A32C4B" w:rsidRDefault="00B63B85" w:rsidP="00B63B85">
      <w:pPr>
        <w:spacing w:line="240" w:lineRule="auto"/>
        <w:ind w:right="-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                                                                                                                                                                             главных администраторов доходов бюджета муниципального образования «Сосновское сельское поселение» -  территориальных органов федеральных органов исполнительной власти  и закрепляемые за ними виды доходов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5954"/>
      </w:tblGrid>
      <w:tr w:rsidR="00B63B85" w:rsidRPr="00A32C4B" w:rsidTr="00D01D14">
        <w:tc>
          <w:tcPr>
            <w:tcW w:w="3969" w:type="dxa"/>
            <w:gridSpan w:val="2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главных администраторов доходов бюджета муниципального образования «Сосновское сельское поселение» - территориальных органов федеральных органов исполнительной власти и закрепляемых за ними доходов</w:t>
            </w:r>
          </w:p>
        </w:tc>
      </w:tr>
      <w:tr w:rsidR="00B63B85" w:rsidRPr="00A32C4B" w:rsidTr="00D01D14">
        <w:tc>
          <w:tcPr>
            <w:tcW w:w="1276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главного</w:t>
            </w:r>
          </w:p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администратора </w:t>
            </w:r>
          </w:p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693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954" w:type="dxa"/>
            <w:vMerge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c>
          <w:tcPr>
            <w:tcW w:w="1276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Федерального Казначейства по Томской области</w:t>
            </w:r>
          </w:p>
        </w:tc>
      </w:tr>
      <w:tr w:rsidR="00B63B85" w:rsidRPr="00A32C4B" w:rsidTr="00D01D14">
        <w:tc>
          <w:tcPr>
            <w:tcW w:w="1276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1.03.02.</w:t>
            </w: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23</w:t>
            </w: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.1.01.0000.110</w:t>
            </w:r>
          </w:p>
        </w:tc>
        <w:tc>
          <w:tcPr>
            <w:tcW w:w="5954" w:type="dxa"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63B85" w:rsidRPr="00A32C4B" w:rsidTr="00D01D14">
        <w:tc>
          <w:tcPr>
            <w:tcW w:w="1276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1.03.02.24 1.01.0000.110</w:t>
            </w:r>
          </w:p>
        </w:tc>
        <w:tc>
          <w:tcPr>
            <w:tcW w:w="5954" w:type="dxa"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63B85" w:rsidRPr="00A32C4B" w:rsidTr="00D01D14">
        <w:tc>
          <w:tcPr>
            <w:tcW w:w="1276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1.03.02.25.1.01.0000.110</w:t>
            </w:r>
          </w:p>
        </w:tc>
        <w:tc>
          <w:tcPr>
            <w:tcW w:w="5954" w:type="dxa"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63B85" w:rsidRPr="00A32C4B" w:rsidTr="00D01D14">
        <w:tc>
          <w:tcPr>
            <w:tcW w:w="1276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93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1.03.02.26.1.01.0000.110</w:t>
            </w:r>
          </w:p>
        </w:tc>
        <w:tc>
          <w:tcPr>
            <w:tcW w:w="5954" w:type="dxa"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63B85" w:rsidRPr="00A32C4B" w:rsidTr="00D01D14">
        <w:tc>
          <w:tcPr>
            <w:tcW w:w="1276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Управление Федеральной налоговой службы России по Томской области </w:t>
            </w:r>
          </w:p>
        </w:tc>
      </w:tr>
      <w:tr w:rsidR="00B63B85" w:rsidRPr="00A32C4B" w:rsidTr="00D01D14">
        <w:tc>
          <w:tcPr>
            <w:tcW w:w="1276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1.01.02.00.0.01.0000.110</w:t>
            </w:r>
          </w:p>
        </w:tc>
        <w:tc>
          <w:tcPr>
            <w:tcW w:w="5954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B63B85" w:rsidRPr="00A32C4B" w:rsidTr="00D01D14">
        <w:tc>
          <w:tcPr>
            <w:tcW w:w="1276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1.06.01.03.0.10.0000.110</w:t>
            </w:r>
          </w:p>
        </w:tc>
        <w:tc>
          <w:tcPr>
            <w:tcW w:w="5954" w:type="dxa"/>
            <w:vAlign w:val="center"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63B85" w:rsidRPr="00A32C4B" w:rsidTr="00D01D14">
        <w:tc>
          <w:tcPr>
            <w:tcW w:w="1276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1.06.06.03.3.10.0000.110</w:t>
            </w:r>
          </w:p>
        </w:tc>
        <w:tc>
          <w:tcPr>
            <w:tcW w:w="5954" w:type="dxa"/>
            <w:vAlign w:val="center"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63B85" w:rsidRPr="00A32C4B" w:rsidTr="00D01D14">
        <w:tc>
          <w:tcPr>
            <w:tcW w:w="1276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1.06.06.04.3.10.0000.110</w:t>
            </w:r>
          </w:p>
        </w:tc>
        <w:tc>
          <w:tcPr>
            <w:tcW w:w="5954" w:type="dxa"/>
            <w:vAlign w:val="center"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B63B85" w:rsidRPr="00A32C4B" w:rsidRDefault="00B63B85" w:rsidP="00B63B85">
      <w:pPr>
        <w:spacing w:after="0" w:line="240" w:lineRule="auto"/>
        <w:ind w:right="-5"/>
        <w:jc w:val="right"/>
        <w:rPr>
          <w:rFonts w:ascii="Times New Roman" w:hAnsi="Times New Roman"/>
          <w:b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ind w:right="-5"/>
        <w:jc w:val="right"/>
        <w:rPr>
          <w:rFonts w:ascii="Times New Roman" w:hAnsi="Times New Roman"/>
          <w:b/>
          <w:sz w:val="24"/>
          <w:szCs w:val="24"/>
        </w:rPr>
      </w:pPr>
      <w:r w:rsidRPr="00A32C4B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B63B85" w:rsidRPr="00A32C4B" w:rsidRDefault="00B63B85" w:rsidP="00B63B85">
      <w:pPr>
        <w:spacing w:after="0" w:line="240" w:lineRule="auto"/>
        <w:ind w:right="-5"/>
        <w:jc w:val="right"/>
        <w:rPr>
          <w:rFonts w:ascii="Times New Roman" w:hAnsi="Times New Roman"/>
          <w:b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b/>
          <w:sz w:val="24"/>
          <w:szCs w:val="24"/>
        </w:rPr>
        <w:t xml:space="preserve">      </w:t>
      </w:r>
      <w:r w:rsidRPr="00A32C4B">
        <w:rPr>
          <w:rFonts w:ascii="Times New Roman" w:hAnsi="Times New Roman"/>
          <w:sz w:val="24"/>
          <w:szCs w:val="24"/>
        </w:rPr>
        <w:t>Приложение № 2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от 27.12.2021г. №122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бюджета муниципального образования «Сосновское сельское поселение» - органов местного самоуправления и муниципальных учреждений муниципального образования 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«Сосновское сельское поселение»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083"/>
      </w:tblGrid>
      <w:tr w:rsidR="00B63B85" w:rsidRPr="00A32C4B" w:rsidTr="00D01D14">
        <w:tc>
          <w:tcPr>
            <w:tcW w:w="8046" w:type="dxa"/>
            <w:shd w:val="clear" w:color="auto" w:fill="auto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главного администратора</w:t>
            </w:r>
          </w:p>
        </w:tc>
      </w:tr>
      <w:tr w:rsidR="00B63B85" w:rsidRPr="00A32C4B" w:rsidTr="00D01D14">
        <w:trPr>
          <w:trHeight w:val="489"/>
        </w:trPr>
        <w:tc>
          <w:tcPr>
            <w:tcW w:w="8046" w:type="dxa"/>
            <w:shd w:val="clear" w:color="auto" w:fill="auto"/>
            <w:vAlign w:val="center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Администрация Сосновского сельского поселения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</w:tr>
      <w:tr w:rsidR="00B63B85" w:rsidRPr="00A32C4B" w:rsidTr="00D01D14">
        <w:trPr>
          <w:trHeight w:val="553"/>
        </w:trPr>
        <w:tc>
          <w:tcPr>
            <w:tcW w:w="8046" w:type="dxa"/>
            <w:shd w:val="clear" w:color="auto" w:fill="auto"/>
            <w:vAlign w:val="center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Управление финансов Администрации Каргасокского района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</w:tr>
    </w:tbl>
    <w:p w:rsidR="00B63B85" w:rsidRPr="00A32C4B" w:rsidRDefault="00B63B85" w:rsidP="00B63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 w:rsidR="00B63B85" w:rsidRPr="00A32C4B" w:rsidTr="00D01D14">
        <w:trPr>
          <w:trHeight w:val="362"/>
        </w:trPr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Совета Сосновского сельского поселения </w:t>
            </w:r>
          </w:p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>от 27.12.2021г №122</w:t>
            </w:r>
          </w:p>
        </w:tc>
      </w:tr>
    </w:tbl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источников доходов,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закрепленных за главными администраторами доходов бюджета муниципального образования 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«Сосновского сельское поселение» - органов местного самоуправления и муниципальных учреждений муниципального образования «Сосновского сельское поселение»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6095"/>
      </w:tblGrid>
      <w:tr w:rsidR="00B63B85" w:rsidRPr="00A32C4B" w:rsidTr="00D01D14">
        <w:trPr>
          <w:trHeight w:val="20"/>
        </w:trPr>
        <w:tc>
          <w:tcPr>
            <w:tcW w:w="3686" w:type="dxa"/>
            <w:gridSpan w:val="2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главных администраторов доходов бюджета муниципального образования «Сосновское сельское поселение», наименование кода вида (подвида) доходов бюджета муниципального образования «Сосновское сельское поселение»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вида (подвида) доходов</w:t>
            </w:r>
          </w:p>
        </w:tc>
        <w:tc>
          <w:tcPr>
            <w:tcW w:w="6095" w:type="dxa"/>
            <w:vMerge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8363" w:type="dxa"/>
            <w:gridSpan w:val="2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Федерального Казначейства по Томской области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</w:t>
            </w: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23</w:t>
            </w: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1 01 0000 110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363" w:type="dxa"/>
            <w:gridSpan w:val="2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Управление Федеральной налоговой службы России по Томской области 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1 01 02010 011000 110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1 01 02010 01 2100 110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(пени по соответствующему платежу)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1 01 02030 01 3000 110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1 06 01030 10 2100 110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1 06 06033 10 1000 110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1 06 06043 10 2100 110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63" w:type="dxa"/>
            <w:gridSpan w:val="2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«Администрация Сосновского сельского поселения»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</w:tr>
      <w:tr w:rsidR="00B63B85" w:rsidRPr="00A32C4B" w:rsidTr="00D01D14">
        <w:trPr>
          <w:trHeight w:val="375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63B85" w:rsidRPr="00A32C4B" w:rsidTr="00D01D14">
        <w:trPr>
          <w:trHeight w:val="30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поселениями.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1 16 10123 01 0101 140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63B85" w:rsidRPr="00A32C4B" w:rsidTr="00D01D14">
        <w:trPr>
          <w:trHeight w:val="375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63B85" w:rsidRPr="00A32C4B" w:rsidTr="00D01D14">
        <w:trPr>
          <w:trHeight w:val="30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2 19 45160 10 0000 150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363" w:type="dxa"/>
            <w:gridSpan w:val="2"/>
          </w:tcPr>
          <w:p w:rsidR="00B63B85" w:rsidRPr="00A32C4B" w:rsidRDefault="00B63B85" w:rsidP="00D01D14">
            <w:pPr>
              <w:shd w:val="clear" w:color="auto" w:fill="FFFFFF"/>
              <w:snapToGrid w:val="0"/>
              <w:spacing w:after="0" w:line="240" w:lineRule="auto"/>
              <w:ind w:right="79" w:firstLine="10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  <w:p w:rsidR="00B63B85" w:rsidRPr="00A32C4B" w:rsidRDefault="00B63B85" w:rsidP="00D01D14">
            <w:pPr>
              <w:shd w:val="clear" w:color="auto" w:fill="FFFFFF"/>
              <w:snapToGrid w:val="0"/>
              <w:spacing w:after="0" w:line="240" w:lineRule="auto"/>
              <w:ind w:right="79" w:firstLine="10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финансов Администрации Каргасокского района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hd w:val="clear" w:color="auto" w:fill="FFFFFF"/>
              <w:snapToGrid w:val="0"/>
              <w:spacing w:after="0" w:line="240" w:lineRule="auto"/>
              <w:ind w:right="79" w:firstLine="1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63B85" w:rsidRPr="00A32C4B" w:rsidTr="00D01D14">
        <w:trPr>
          <w:trHeight w:val="20"/>
        </w:trPr>
        <w:tc>
          <w:tcPr>
            <w:tcW w:w="1418" w:type="dxa"/>
          </w:tcPr>
          <w:p w:rsidR="00B63B85" w:rsidRPr="00A32C4B" w:rsidRDefault="00B63B85" w:rsidP="00D01D1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68" w:type="dxa"/>
          </w:tcPr>
          <w:p w:rsidR="00B63B85" w:rsidRPr="00A32C4B" w:rsidRDefault="00B63B85" w:rsidP="00D01D1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095" w:type="dxa"/>
          </w:tcPr>
          <w:p w:rsidR="00B63B85" w:rsidRPr="00A32C4B" w:rsidRDefault="00B63B85" w:rsidP="00D01D14">
            <w:pPr>
              <w:shd w:val="clear" w:color="auto" w:fill="FFFFFF"/>
              <w:snapToGrid w:val="0"/>
              <w:spacing w:after="0" w:line="240" w:lineRule="auto"/>
              <w:ind w:right="79" w:firstLine="1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63B85" w:rsidRPr="00A32C4B" w:rsidRDefault="00B63B85" w:rsidP="00B63B85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 xml:space="preserve">   от 27 .12.2021 №122</w:t>
      </w:r>
    </w:p>
    <w:p w:rsidR="00B63B85" w:rsidRPr="00A32C4B" w:rsidRDefault="00B63B85" w:rsidP="00B63B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B63B85" w:rsidRPr="00A32C4B" w:rsidRDefault="00B63B85" w:rsidP="00B63B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дефицита бюджета муниципального образования «Сосновское сельское поселение»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851"/>
        <w:gridCol w:w="425"/>
        <w:gridCol w:w="425"/>
        <w:gridCol w:w="567"/>
        <w:gridCol w:w="851"/>
        <w:gridCol w:w="1133"/>
        <w:gridCol w:w="3829"/>
      </w:tblGrid>
      <w:tr w:rsidR="00B63B85" w:rsidRPr="00A32C4B" w:rsidTr="00D01D14">
        <w:trPr>
          <w:trHeight w:val="20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главного администратора 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иков финансирования дефицита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Код группы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источника финансиро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 дефицита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Код подгруппы 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 финансиро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 дефицита 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Код статьи 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 финансирования дефицита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вида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источника финансирования дефицита бюджета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главного администратора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источников финансирования дефицита бюджета муниципального образования «Сосновское сельское поселение»</w:t>
            </w:r>
          </w:p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кода группы, подгруппы, статьи и вида 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 финансирования дефицита бюджета муниципального образования «Сосновское сельское поселение»</w:t>
            </w:r>
          </w:p>
        </w:tc>
      </w:tr>
      <w:tr w:rsidR="00B63B85" w:rsidRPr="00A32C4B" w:rsidTr="00D01D14">
        <w:trPr>
          <w:cantSplit/>
          <w:trHeight w:val="201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Подвид источника финансирования дефицита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группа вида источника финансирования дефицита бюджета 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70"/>
        </w:trPr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казенное учреждение Администрация Сосновского сельского поселения</w:t>
            </w:r>
          </w:p>
        </w:tc>
      </w:tr>
      <w:tr w:rsidR="00B63B85" w:rsidRPr="00A32C4B" w:rsidTr="00D01D14">
        <w:trPr>
          <w:trHeight w:val="1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B63B85" w:rsidRPr="00A32C4B" w:rsidTr="00D01D14">
        <w:trPr>
          <w:trHeight w:val="1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B63B85" w:rsidRPr="00A32C4B" w:rsidTr="00D01D14">
        <w:trPr>
          <w:trHeight w:val="1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</w:tr>
      <w:tr w:rsidR="00B63B85" w:rsidRPr="00A32C4B" w:rsidTr="00D01D14">
        <w:trPr>
          <w:trHeight w:val="1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B63B85" w:rsidRPr="00A32C4B" w:rsidTr="00D01D14">
        <w:trPr>
          <w:trHeight w:val="1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63B85" w:rsidRPr="00A32C4B" w:rsidTr="00D01D14">
        <w:trPr>
          <w:trHeight w:val="1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</w:tr>
      <w:tr w:rsidR="00B63B85" w:rsidRPr="00A32C4B" w:rsidTr="00D01D14">
        <w:trPr>
          <w:trHeight w:val="2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</w:tr>
      <w:tr w:rsidR="00B63B85" w:rsidRPr="00A32C4B" w:rsidTr="00D01D14">
        <w:trPr>
          <w:trHeight w:val="2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B63B85" w:rsidRPr="00A32C4B" w:rsidTr="00D01D14">
        <w:trPr>
          <w:trHeight w:val="2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63B85" w:rsidRPr="00A32C4B" w:rsidRDefault="00B63B85" w:rsidP="00B63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 xml:space="preserve">Приложение № 5 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от 27.12.2021г. №122</w:t>
      </w:r>
    </w:p>
    <w:p w:rsidR="00836146" w:rsidRPr="00A32C4B" w:rsidRDefault="00836146" w:rsidP="00836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План доходов бюджета муниципального образования</w:t>
      </w:r>
    </w:p>
    <w:p w:rsidR="00836146" w:rsidRPr="00A32C4B" w:rsidRDefault="00836146" w:rsidP="00836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«Сосновское сельское поселение» на 2022 год</w:t>
      </w:r>
    </w:p>
    <w:tbl>
      <w:tblPr>
        <w:tblpPr w:leftFromText="180" w:rightFromText="180" w:vertAnchor="text" w:horzAnchor="page" w:tblpX="393" w:tblpY="16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6728"/>
        <w:gridCol w:w="1701"/>
      </w:tblGrid>
      <w:tr w:rsidR="00836146" w:rsidRPr="00A32C4B" w:rsidTr="00BE620F">
        <w:trPr>
          <w:trHeight w:val="373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Коды бюджетной</w:t>
            </w:r>
          </w:p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     ПОКАЗАТЕЛЕЙ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836146" w:rsidRPr="00A32C4B" w:rsidTr="00BE620F">
        <w:trPr>
          <w:trHeight w:val="160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1 065 250,00</w:t>
            </w:r>
          </w:p>
        </w:tc>
      </w:tr>
      <w:tr w:rsidR="00836146" w:rsidRPr="00A32C4B" w:rsidTr="00BE620F">
        <w:trPr>
          <w:trHeight w:val="98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355 550,00</w:t>
            </w:r>
          </w:p>
        </w:tc>
      </w:tr>
      <w:tr w:rsidR="00836146" w:rsidRPr="00A32C4B" w:rsidTr="00BE620F">
        <w:trPr>
          <w:trHeight w:val="1305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1 01 02010 01 1000 110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A32C4B">
                <w:rPr>
                  <w:rFonts w:ascii="Times New Roman" w:eastAsia="Times New Roman" w:hAnsi="Times New Roman"/>
                  <w:color w:val="106BBE"/>
                  <w:sz w:val="24"/>
                  <w:szCs w:val="24"/>
                  <w:lang w:eastAsia="ru-RU"/>
                </w:rPr>
                <w:t>статьями 227</w:t>
              </w:r>
            </w:hyperlink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A32C4B">
                <w:rPr>
                  <w:rFonts w:ascii="Times New Roman" w:eastAsia="Times New Roman" w:hAnsi="Times New Roman"/>
                  <w:color w:val="106BBE"/>
                  <w:sz w:val="24"/>
                  <w:szCs w:val="24"/>
                  <w:lang w:eastAsia="ru-RU"/>
                </w:rPr>
                <w:t>227.1</w:t>
              </w:r>
            </w:hyperlink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16" w:history="1">
              <w:r w:rsidRPr="00A32C4B">
                <w:rPr>
                  <w:rFonts w:ascii="Times New Roman" w:eastAsia="Times New Roman" w:hAnsi="Times New Roman"/>
                  <w:color w:val="106BBE"/>
                  <w:sz w:val="24"/>
                  <w:szCs w:val="24"/>
                  <w:lang w:eastAsia="ru-RU"/>
                </w:rPr>
                <w:t>228</w:t>
              </w:r>
            </w:hyperlink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355 000,00</w:t>
            </w:r>
          </w:p>
        </w:tc>
      </w:tr>
      <w:tr w:rsidR="00836146" w:rsidRPr="00A32C4B" w:rsidTr="00BE620F">
        <w:trPr>
          <w:trHeight w:val="336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1 01 02030 01 1000 110</w:t>
            </w:r>
          </w:p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8" w:type="dxa"/>
          </w:tcPr>
          <w:p w:rsidR="00836146" w:rsidRPr="00A32C4B" w:rsidRDefault="00836146" w:rsidP="00BE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836146" w:rsidRPr="00A32C4B" w:rsidTr="00BE620F">
        <w:trPr>
          <w:trHeight w:val="874"/>
        </w:trPr>
        <w:tc>
          <w:tcPr>
            <w:tcW w:w="2736" w:type="dxa"/>
          </w:tcPr>
          <w:p w:rsidR="00836146" w:rsidRPr="00A32C4B" w:rsidRDefault="00836146" w:rsidP="00BE62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1 01 02030 01 2100 110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36146" w:rsidRPr="00A32C4B" w:rsidTr="00BE620F">
        <w:trPr>
          <w:trHeight w:val="203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Налоги на товары  (работы, слуги), реализуемые на территории Российской Федерации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200 000,00</w:t>
            </w:r>
          </w:p>
        </w:tc>
      </w:tr>
      <w:tr w:rsidR="00836146" w:rsidRPr="00A32C4B" w:rsidTr="00BE620F">
        <w:trPr>
          <w:trHeight w:val="255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03 02231 01 0000 110</w:t>
            </w:r>
          </w:p>
        </w:tc>
        <w:tc>
          <w:tcPr>
            <w:tcW w:w="67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0"/>
            </w:tblGrid>
            <w:tr w:rsidR="00836146" w:rsidRPr="00A32C4B" w:rsidTr="00BE620F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146" w:rsidRPr="00A32C4B" w:rsidRDefault="00836146" w:rsidP="00A32C4B">
                  <w:pPr>
                    <w:framePr w:hSpace="180" w:wrap="around" w:vAnchor="text" w:hAnchor="page" w:x="393" w:y="16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32C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100 500,00</w:t>
            </w:r>
          </w:p>
        </w:tc>
      </w:tr>
      <w:tr w:rsidR="00836146" w:rsidRPr="00A32C4B" w:rsidTr="00BE620F">
        <w:trPr>
          <w:trHeight w:val="255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36146" w:rsidRPr="00A32C4B" w:rsidTr="00BE620F">
        <w:trPr>
          <w:trHeight w:val="774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836146" w:rsidRPr="00A32C4B" w:rsidTr="00BE620F">
        <w:trPr>
          <w:trHeight w:val="213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-11 000,00</w:t>
            </w:r>
          </w:p>
        </w:tc>
      </w:tr>
      <w:tr w:rsidR="00836146" w:rsidRPr="00A32C4B" w:rsidTr="00BE620F">
        <w:trPr>
          <w:trHeight w:val="317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23 500,00</w:t>
            </w:r>
          </w:p>
        </w:tc>
      </w:tr>
      <w:tr w:rsidR="00836146" w:rsidRPr="00A32C4B" w:rsidTr="00BE620F">
        <w:trPr>
          <w:trHeight w:val="274"/>
        </w:trPr>
        <w:tc>
          <w:tcPr>
            <w:tcW w:w="2736" w:type="dxa"/>
          </w:tcPr>
          <w:p w:rsidR="00836146" w:rsidRPr="00A32C4B" w:rsidRDefault="00836146" w:rsidP="00BE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1 06 01030 10  1000 110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20 100,00</w:t>
            </w:r>
          </w:p>
        </w:tc>
      </w:tr>
      <w:tr w:rsidR="00836146" w:rsidRPr="00A32C4B" w:rsidTr="00BE620F">
        <w:trPr>
          <w:trHeight w:val="384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1 06 01030 10 2100 110</w:t>
            </w:r>
          </w:p>
        </w:tc>
        <w:tc>
          <w:tcPr>
            <w:tcW w:w="6728" w:type="dxa"/>
          </w:tcPr>
          <w:tbl>
            <w:tblPr>
              <w:tblpPr w:leftFromText="180" w:rightFromText="180" w:vertAnchor="text" w:horzAnchor="margin" w:tblpY="-222"/>
              <w:tblOverlap w:val="never"/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0"/>
            </w:tblGrid>
            <w:tr w:rsidR="00836146" w:rsidRPr="00A32C4B" w:rsidTr="00BE620F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146" w:rsidRPr="00A32C4B" w:rsidRDefault="00836146" w:rsidP="00BE62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32C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 (проценты по соответствующему платежу).</w:t>
                  </w:r>
                </w:p>
              </w:tc>
            </w:tr>
          </w:tbl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36146" w:rsidRPr="00A32C4B" w:rsidTr="00BE620F">
        <w:trPr>
          <w:trHeight w:val="195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1 06 06033 10 1000 110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C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Земельный налог с организаций, обладающих земельным участком, расположенным в границах сельских поселений (пени по соответствующему платежу).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1 900,00</w:t>
            </w:r>
          </w:p>
        </w:tc>
      </w:tr>
      <w:tr w:rsidR="00836146" w:rsidRPr="00A32C4B" w:rsidTr="00BE620F">
        <w:trPr>
          <w:trHeight w:val="225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1 06 06033 10 2100 110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36146" w:rsidRPr="00A32C4B" w:rsidTr="00BE620F">
        <w:trPr>
          <w:trHeight w:val="1140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1 06 06043 10 1000 110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836146" w:rsidRPr="00A32C4B" w:rsidTr="00BE620F">
        <w:trPr>
          <w:trHeight w:val="254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1 500,00</w:t>
            </w:r>
          </w:p>
        </w:tc>
      </w:tr>
      <w:tr w:rsidR="00836146" w:rsidRPr="00A32C4B" w:rsidTr="00BE620F">
        <w:trPr>
          <w:trHeight w:val="611"/>
        </w:trPr>
        <w:tc>
          <w:tcPr>
            <w:tcW w:w="2736" w:type="dxa"/>
            <w:tcBorders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36146" w:rsidRPr="00A32C4B" w:rsidTr="00BE620F">
        <w:trPr>
          <w:trHeight w:val="336"/>
        </w:trPr>
        <w:tc>
          <w:tcPr>
            <w:tcW w:w="2736" w:type="dxa"/>
            <w:tcBorders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484 700,00</w:t>
            </w:r>
          </w:p>
        </w:tc>
      </w:tr>
      <w:tr w:rsidR="00836146" w:rsidRPr="00A32C4B" w:rsidTr="00BE620F">
        <w:trPr>
          <w:trHeight w:val="548"/>
        </w:trPr>
        <w:tc>
          <w:tcPr>
            <w:tcW w:w="2736" w:type="dxa"/>
            <w:tcBorders>
              <w:lef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находящихся в оперативном управлении органов управления сельских поселений и созданными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194 700,00</w:t>
            </w:r>
          </w:p>
        </w:tc>
      </w:tr>
      <w:tr w:rsidR="00836146" w:rsidRPr="00A32C4B" w:rsidTr="00BE620F">
        <w:trPr>
          <w:trHeight w:val="132"/>
        </w:trPr>
        <w:tc>
          <w:tcPr>
            <w:tcW w:w="2736" w:type="dxa"/>
            <w:tcBorders>
              <w:lef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290 000,00</w:t>
            </w:r>
          </w:p>
        </w:tc>
      </w:tr>
      <w:tr w:rsidR="00836146" w:rsidRPr="00A32C4B" w:rsidTr="00BE620F">
        <w:trPr>
          <w:trHeight w:val="93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2 00 00000 00 0000 000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24 050 650,32</w:t>
            </w:r>
          </w:p>
        </w:tc>
      </w:tr>
      <w:tr w:rsidR="00836146" w:rsidRPr="00A32C4B" w:rsidTr="00BE620F">
        <w:trPr>
          <w:trHeight w:val="409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24 055 505,00</w:t>
            </w:r>
          </w:p>
        </w:tc>
      </w:tr>
      <w:tr w:rsidR="00836146" w:rsidRPr="00A32C4B" w:rsidTr="00BE620F">
        <w:trPr>
          <w:trHeight w:val="450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2 619 600,00</w:t>
            </w:r>
          </w:p>
        </w:tc>
      </w:tr>
      <w:tr w:rsidR="00836146" w:rsidRPr="00A32C4B" w:rsidTr="00BE620F">
        <w:trPr>
          <w:trHeight w:val="658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187 600,00</w:t>
            </w:r>
          </w:p>
        </w:tc>
      </w:tr>
      <w:tr w:rsidR="00836146" w:rsidRPr="00A32C4B" w:rsidTr="00BE620F">
        <w:trPr>
          <w:trHeight w:val="480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21 248 305,00</w:t>
            </w:r>
          </w:p>
        </w:tc>
      </w:tr>
      <w:tr w:rsidR="00836146" w:rsidRPr="00A32C4B" w:rsidTr="00BE620F">
        <w:trPr>
          <w:trHeight w:val="333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-4 854,68</w:t>
            </w:r>
          </w:p>
        </w:tc>
      </w:tr>
      <w:tr w:rsidR="00836146" w:rsidRPr="00A32C4B" w:rsidTr="00BE620F">
        <w:trPr>
          <w:trHeight w:val="126"/>
        </w:trPr>
        <w:tc>
          <w:tcPr>
            <w:tcW w:w="2736" w:type="dxa"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8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25 115 900,32</w:t>
            </w:r>
          </w:p>
        </w:tc>
      </w:tr>
    </w:tbl>
    <w:p w:rsidR="0041614E" w:rsidRPr="00A32C4B" w:rsidRDefault="0041614E" w:rsidP="004161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 xml:space="preserve">Приложение № 5.1 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от 27.12.2021г. №122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План доходов бюджета муниципального образования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«Сосновское сельское поселение» на плановый период 2023-2024 годы.</w:t>
      </w:r>
    </w:p>
    <w:tbl>
      <w:tblPr>
        <w:tblpPr w:leftFromText="180" w:rightFromText="180" w:vertAnchor="text" w:horzAnchor="page" w:tblpX="1" w:tblpY="168"/>
        <w:tblW w:w="1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20"/>
        <w:gridCol w:w="1134"/>
        <w:gridCol w:w="1418"/>
        <w:gridCol w:w="906"/>
      </w:tblGrid>
      <w:tr w:rsidR="00B63B85" w:rsidRPr="00A32C4B" w:rsidTr="00D01D14">
        <w:trPr>
          <w:trHeight w:val="557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Коды бюджетной</w:t>
            </w:r>
          </w:p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     ПОКАЗАТЕЛЕЙ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2024</w:t>
            </w:r>
          </w:p>
        </w:tc>
        <w:tc>
          <w:tcPr>
            <w:tcW w:w="906" w:type="dxa"/>
            <w:vMerge w:val="restart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160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1 018 000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1 002 000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98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325 000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340 000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630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7" w:history="1">
              <w:r w:rsidRPr="00A32C4B">
                <w:rPr>
                  <w:rFonts w:ascii="Times New Roman" w:eastAsia="Times New Roman" w:hAnsi="Times New Roman"/>
                  <w:color w:val="106BBE"/>
                  <w:sz w:val="24"/>
                  <w:szCs w:val="24"/>
                  <w:lang w:eastAsia="ru-RU"/>
                </w:rPr>
                <w:t>статьями 227</w:t>
              </w:r>
            </w:hyperlink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Pr="00A32C4B">
                <w:rPr>
                  <w:rFonts w:ascii="Times New Roman" w:eastAsia="Times New Roman" w:hAnsi="Times New Roman"/>
                  <w:color w:val="106BBE"/>
                  <w:sz w:val="24"/>
                  <w:szCs w:val="24"/>
                  <w:lang w:eastAsia="ru-RU"/>
                </w:rPr>
                <w:t>227.1</w:t>
              </w:r>
            </w:hyperlink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19" w:history="1">
              <w:r w:rsidRPr="00A32C4B">
                <w:rPr>
                  <w:rFonts w:ascii="Times New Roman" w:eastAsia="Times New Roman" w:hAnsi="Times New Roman"/>
                  <w:color w:val="106BBE"/>
                  <w:sz w:val="24"/>
                  <w:szCs w:val="24"/>
                  <w:lang w:eastAsia="ru-RU"/>
                </w:rPr>
                <w:t>228</w:t>
              </w:r>
            </w:hyperlink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325 000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340 000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203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Налоги на товары  (работы, 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166 000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184 000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885"/>
        </w:trPr>
        <w:tc>
          <w:tcPr>
            <w:tcW w:w="2802" w:type="dxa"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03 02231 01 0000 110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74 000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365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0"/>
            </w:tblGrid>
            <w:tr w:rsidR="00B63B85" w:rsidRPr="00A32C4B" w:rsidTr="00D01D14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B85" w:rsidRPr="00A32C4B" w:rsidRDefault="00B63B85" w:rsidP="00A32C4B">
                  <w:pPr>
                    <w:framePr w:hSpace="180" w:wrap="around" w:vAnchor="text" w:hAnchor="page" w:x="1" w:y="16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32C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1104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03 02251 01 0000 110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103 000,00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112 000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213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-12 000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-10 000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317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137 000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490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1 06 01030 10  1000 110</w:t>
            </w:r>
          </w:p>
        </w:tc>
        <w:tc>
          <w:tcPr>
            <w:tcW w:w="6520" w:type="dxa"/>
          </w:tcPr>
          <w:tbl>
            <w:tblPr>
              <w:tblpPr w:leftFromText="180" w:rightFromText="180" w:vertAnchor="text" w:horzAnchor="margin" w:tblpY="-222"/>
              <w:tblOverlap w:val="never"/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0"/>
            </w:tblGrid>
            <w:tr w:rsidR="00B63B85" w:rsidRPr="00A32C4B" w:rsidTr="00D01D14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B85" w:rsidRPr="00A32C4B" w:rsidRDefault="00B63B85" w:rsidP="00D01D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32C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</w:tr>
          </w:tbl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615"/>
        </w:trPr>
        <w:tc>
          <w:tcPr>
            <w:tcW w:w="2802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1 06 06043 10 1000 110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254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611"/>
        </w:trPr>
        <w:tc>
          <w:tcPr>
            <w:tcW w:w="2802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336"/>
        </w:trPr>
        <w:tc>
          <w:tcPr>
            <w:tcW w:w="2802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386 000,00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397 000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548"/>
        </w:trPr>
        <w:tc>
          <w:tcPr>
            <w:tcW w:w="2802" w:type="dxa"/>
            <w:tcBorders>
              <w:lef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находящихся в оперативном управлении органов управления сельских поселений и созданными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132"/>
        </w:trPr>
        <w:tc>
          <w:tcPr>
            <w:tcW w:w="2802" w:type="dxa"/>
            <w:tcBorders>
              <w:lef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260 000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265 000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199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2 00 00000 00 0000 000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20 537817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20 557 217,00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409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20 537817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20 557 217,00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390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(404)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3 551 400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3 633 300,00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360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Иные межбюджетные трансферты (дотация) на поддержку мер по обеспечению сбалансированности бюджетов сельских поселений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4 745 500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4 697 600,00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865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183 800,00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187 200,00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502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52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12 057 117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12 039 117,00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rPr>
          <w:trHeight w:val="276"/>
        </w:trPr>
        <w:tc>
          <w:tcPr>
            <w:tcW w:w="2802" w:type="dxa"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4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21 555 817</w:t>
            </w:r>
          </w:p>
        </w:tc>
        <w:tc>
          <w:tcPr>
            <w:tcW w:w="1418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21 559217,00</w:t>
            </w:r>
          </w:p>
        </w:tc>
        <w:tc>
          <w:tcPr>
            <w:tcW w:w="906" w:type="dxa"/>
            <w:vMerge/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63B85" w:rsidRPr="00A32C4B" w:rsidRDefault="00B63B85" w:rsidP="00B63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hAnsi="Times New Roman"/>
          <w:sz w:val="24"/>
          <w:szCs w:val="24"/>
        </w:rPr>
        <w:t>Приложение № 6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 xml:space="preserve"> </w:t>
      </w: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от 27.12.2021г. №122</w:t>
      </w:r>
    </w:p>
    <w:p w:rsidR="00836146" w:rsidRPr="00A32C4B" w:rsidRDefault="00836146" w:rsidP="00836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C4B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«Сосновское сельского поселение» на 2022 год.</w:t>
      </w:r>
    </w:p>
    <w:p w:rsidR="00836146" w:rsidRPr="00A32C4B" w:rsidRDefault="00836146" w:rsidP="008361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2C4B">
        <w:rPr>
          <w:rFonts w:ascii="Times New Roman" w:hAnsi="Times New Roman"/>
          <w:b/>
          <w:sz w:val="24"/>
          <w:szCs w:val="24"/>
        </w:rPr>
        <w:t>Руб.</w:t>
      </w:r>
    </w:p>
    <w:tbl>
      <w:tblPr>
        <w:tblW w:w="9272" w:type="dxa"/>
        <w:tblInd w:w="113" w:type="dxa"/>
        <w:tblLook w:val="04A0" w:firstRow="1" w:lastRow="0" w:firstColumn="1" w:lastColumn="0" w:noHBand="0" w:noVBand="1"/>
      </w:tblPr>
      <w:tblGrid>
        <w:gridCol w:w="1080"/>
        <w:gridCol w:w="6428"/>
        <w:gridCol w:w="1764"/>
      </w:tblGrid>
      <w:tr w:rsidR="00836146" w:rsidRPr="00A32C4B" w:rsidTr="00BE620F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Ассигнования 2022 год</w:t>
            </w:r>
          </w:p>
        </w:tc>
      </w:tr>
      <w:tr w:rsidR="00836146" w:rsidRPr="00A32C4B" w:rsidTr="00BE620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5 624 455,95</w:t>
            </w:r>
          </w:p>
        </w:tc>
      </w:tr>
      <w:tr w:rsidR="00836146" w:rsidRPr="00A32C4B" w:rsidTr="00BE620F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726 780,00</w:t>
            </w:r>
          </w:p>
        </w:tc>
      </w:tr>
      <w:tr w:rsidR="00836146" w:rsidRPr="00A32C4B" w:rsidTr="00BE620F">
        <w:trPr>
          <w:trHeight w:val="54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4 722 892,95</w:t>
            </w:r>
          </w:p>
        </w:tc>
      </w:tr>
      <w:tr w:rsidR="00836146" w:rsidRPr="00A32C4B" w:rsidTr="00BE620F">
        <w:trPr>
          <w:trHeight w:val="21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836146" w:rsidRPr="00A32C4B" w:rsidTr="00BE620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25 283,00</w:t>
            </w:r>
          </w:p>
        </w:tc>
      </w:tr>
      <w:tr w:rsidR="00836146" w:rsidRPr="00A32C4B" w:rsidTr="00BE620F">
        <w:trPr>
          <w:trHeight w:val="1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68 500,00</w:t>
            </w:r>
          </w:p>
        </w:tc>
      </w:tr>
      <w:tr w:rsidR="00836146" w:rsidRPr="00A32C4B" w:rsidTr="00BE620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187 600,00</w:t>
            </w:r>
          </w:p>
        </w:tc>
      </w:tr>
      <w:tr w:rsidR="00836146" w:rsidRPr="00A32C4B" w:rsidTr="00BE620F">
        <w:trPr>
          <w:trHeight w:val="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187 600,00</w:t>
            </w:r>
          </w:p>
        </w:tc>
      </w:tr>
      <w:tr w:rsidR="00836146" w:rsidRPr="00A32C4B" w:rsidTr="00BE620F">
        <w:trPr>
          <w:trHeight w:val="4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37 717,00</w:t>
            </w:r>
          </w:p>
        </w:tc>
      </w:tr>
      <w:tr w:rsidR="00836146" w:rsidRPr="00A32C4B" w:rsidTr="00BE620F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37 717,00</w:t>
            </w:r>
          </w:p>
        </w:tc>
      </w:tr>
      <w:tr w:rsidR="00836146" w:rsidRPr="00A32C4B" w:rsidTr="00BE620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223 900,00</w:t>
            </w:r>
          </w:p>
        </w:tc>
      </w:tr>
      <w:tr w:rsidR="00836146" w:rsidRPr="00A32C4B" w:rsidTr="00BE620F">
        <w:trPr>
          <w:trHeight w:val="1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223 900,00</w:t>
            </w:r>
          </w:p>
        </w:tc>
      </w:tr>
      <w:tr w:rsidR="00836146" w:rsidRPr="00A32C4B" w:rsidTr="00BE620F">
        <w:trPr>
          <w:trHeight w:val="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15 977 491,20</w:t>
            </w:r>
          </w:p>
        </w:tc>
      </w:tr>
      <w:tr w:rsidR="00836146" w:rsidRPr="00A32C4B" w:rsidTr="00BE620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867 588,00</w:t>
            </w:r>
          </w:p>
        </w:tc>
      </w:tr>
      <w:tr w:rsidR="00836146" w:rsidRPr="00A32C4B" w:rsidTr="00BE620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14 691 858,20</w:t>
            </w:r>
          </w:p>
        </w:tc>
      </w:tr>
      <w:tr w:rsidR="00836146" w:rsidRPr="00A32C4B" w:rsidTr="00BE620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418 045,00</w:t>
            </w:r>
          </w:p>
        </w:tc>
      </w:tr>
      <w:tr w:rsidR="00836146" w:rsidRPr="00A32C4B" w:rsidTr="00BE620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5 800,00</w:t>
            </w:r>
          </w:p>
        </w:tc>
      </w:tr>
      <w:tr w:rsidR="00836146" w:rsidRPr="00A32C4B" w:rsidTr="00BE620F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5 800,00</w:t>
            </w:r>
          </w:p>
        </w:tc>
      </w:tr>
      <w:tr w:rsidR="00836146" w:rsidRPr="00A32C4B" w:rsidTr="00BE620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2 820 801,46</w:t>
            </w:r>
          </w:p>
        </w:tc>
      </w:tr>
      <w:tr w:rsidR="00836146" w:rsidRPr="00A32C4B" w:rsidTr="00BE620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2 820 801,46</w:t>
            </w:r>
          </w:p>
        </w:tc>
      </w:tr>
      <w:tr w:rsidR="00836146" w:rsidRPr="00A32C4B" w:rsidTr="00BE620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210 633,10</w:t>
            </w:r>
          </w:p>
        </w:tc>
      </w:tr>
      <w:tr w:rsidR="00836146" w:rsidRPr="00A32C4B" w:rsidTr="00BE620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210 633,10</w:t>
            </w:r>
          </w:p>
        </w:tc>
      </w:tr>
      <w:tr w:rsidR="00836146" w:rsidRPr="00A32C4B" w:rsidTr="00BE620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25 088 398,71</w:t>
            </w:r>
          </w:p>
        </w:tc>
      </w:tr>
    </w:tbl>
    <w:p w:rsidR="00927EAE" w:rsidRPr="00A32C4B" w:rsidRDefault="00927EAE" w:rsidP="00927E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EAE" w:rsidRPr="00A32C4B" w:rsidRDefault="00927EAE" w:rsidP="00927E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EAE" w:rsidRPr="00A32C4B" w:rsidRDefault="00927EAE" w:rsidP="00927E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EAE" w:rsidRPr="00A32C4B" w:rsidRDefault="00927EAE" w:rsidP="00927E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hAnsi="Times New Roman"/>
          <w:sz w:val="24"/>
          <w:szCs w:val="24"/>
        </w:rPr>
        <w:t>Приложение № 6.1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от 27.12 .2021г. №122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C4B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«Сосновское сельского поселения» 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C4B">
        <w:rPr>
          <w:rFonts w:ascii="Times New Roman" w:hAnsi="Times New Roman"/>
          <w:b/>
          <w:sz w:val="24"/>
          <w:szCs w:val="24"/>
        </w:rPr>
        <w:t>на плановый период 2023-2024 годы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6056"/>
        <w:gridCol w:w="1665"/>
        <w:gridCol w:w="1665"/>
      </w:tblGrid>
      <w:tr w:rsidR="00B63B85" w:rsidRPr="00A32C4B" w:rsidTr="00D01D14">
        <w:tc>
          <w:tcPr>
            <w:tcW w:w="97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6289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Ассигнования на 2023  год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Ассигнования на 2024  год</w:t>
            </w:r>
          </w:p>
        </w:tc>
      </w:tr>
      <w:tr w:rsidR="00B63B85" w:rsidRPr="00A32C4B" w:rsidTr="00D01D14">
        <w:tc>
          <w:tcPr>
            <w:tcW w:w="97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6289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5 501 200,00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5 501 200,00</w:t>
            </w:r>
          </w:p>
        </w:tc>
      </w:tr>
      <w:tr w:rsidR="00B63B85" w:rsidRPr="00A32C4B" w:rsidTr="00D01D14">
        <w:trPr>
          <w:trHeight w:val="525"/>
        </w:trPr>
        <w:tc>
          <w:tcPr>
            <w:tcW w:w="970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687 600,00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687 600,00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85" w:rsidRPr="00A32C4B" w:rsidTr="00D01D14">
        <w:trPr>
          <w:trHeight w:val="720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9</w:t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4 770 100,00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4 770 100,00</w:t>
            </w:r>
          </w:p>
        </w:tc>
      </w:tr>
      <w:tr w:rsidR="00B63B85" w:rsidRPr="00A32C4B" w:rsidTr="00D01D14">
        <w:trPr>
          <w:trHeight w:val="209"/>
        </w:trPr>
        <w:tc>
          <w:tcPr>
            <w:tcW w:w="970" w:type="dxa"/>
            <w:tcBorders>
              <w:top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6289" w:type="dxa"/>
            <w:tcBorders>
              <w:top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38 000,00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38 000,00</w:t>
            </w:r>
          </w:p>
        </w:tc>
      </w:tr>
      <w:tr w:rsidR="00B63B85" w:rsidRPr="00A32C4B" w:rsidTr="00D01D14">
        <w:trPr>
          <w:trHeight w:val="70"/>
        </w:trPr>
        <w:tc>
          <w:tcPr>
            <w:tcW w:w="97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6289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5 500,00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5 500,00</w:t>
            </w:r>
          </w:p>
        </w:tc>
      </w:tr>
      <w:tr w:rsidR="00B63B85" w:rsidRPr="00A32C4B" w:rsidTr="00D01D14">
        <w:trPr>
          <w:trHeight w:val="89"/>
        </w:trPr>
        <w:tc>
          <w:tcPr>
            <w:tcW w:w="970" w:type="dxa"/>
            <w:tcBorders>
              <w:top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6289" w:type="dxa"/>
            <w:tcBorders>
              <w:top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183 800,00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187 200,00</w:t>
            </w:r>
          </w:p>
        </w:tc>
      </w:tr>
      <w:tr w:rsidR="00B63B85" w:rsidRPr="00A32C4B" w:rsidTr="00D01D14">
        <w:trPr>
          <w:trHeight w:val="70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183800,00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187200,00</w:t>
            </w:r>
          </w:p>
        </w:tc>
      </w:tr>
      <w:tr w:rsidR="00B63B85" w:rsidRPr="00A32C4B" w:rsidTr="00D01D14">
        <w:trPr>
          <w:trHeight w:val="274"/>
        </w:trPr>
        <w:tc>
          <w:tcPr>
            <w:tcW w:w="970" w:type="dxa"/>
            <w:tcBorders>
              <w:top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6289" w:type="dxa"/>
            <w:tcBorders>
              <w:top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Национальная  экономика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203000,00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203 000,00</w:t>
            </w:r>
          </w:p>
        </w:tc>
      </w:tr>
      <w:tr w:rsidR="00B63B85" w:rsidRPr="00A32C4B" w:rsidTr="00D01D14">
        <w:trPr>
          <w:trHeight w:val="19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Дорожное  хозяйство(дорожные фонды)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203000,00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203 000,00</w:t>
            </w:r>
          </w:p>
        </w:tc>
      </w:tr>
      <w:tr w:rsidR="00B63B85" w:rsidRPr="00A32C4B" w:rsidTr="00D01D14">
        <w:trPr>
          <w:trHeight w:val="13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B85" w:rsidRPr="00A32C4B" w:rsidTr="00D01D14">
        <w:trPr>
          <w:trHeight w:val="293"/>
        </w:trPr>
        <w:tc>
          <w:tcPr>
            <w:tcW w:w="970" w:type="dxa"/>
            <w:tcBorders>
              <w:top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6289" w:type="dxa"/>
            <w:tcBorders>
              <w:top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12597500,00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12597500,00</w:t>
            </w:r>
          </w:p>
        </w:tc>
      </w:tr>
      <w:tr w:rsidR="00B63B85" w:rsidRPr="00A32C4B" w:rsidTr="00D01D14">
        <w:tc>
          <w:tcPr>
            <w:tcW w:w="97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6289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508300,00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508300,00</w:t>
            </w:r>
          </w:p>
        </w:tc>
      </w:tr>
      <w:tr w:rsidR="00B63B85" w:rsidRPr="00A32C4B" w:rsidTr="00D01D14">
        <w:tc>
          <w:tcPr>
            <w:tcW w:w="97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6289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11 689 300,00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11 689 300,00</w:t>
            </w:r>
          </w:p>
        </w:tc>
      </w:tr>
      <w:tr w:rsidR="00B63B85" w:rsidRPr="00A32C4B" w:rsidTr="00D01D14">
        <w:trPr>
          <w:trHeight w:val="315"/>
        </w:trPr>
        <w:tc>
          <w:tcPr>
            <w:tcW w:w="970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399 900,00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399 900,00</w:t>
            </w:r>
          </w:p>
        </w:tc>
      </w:tr>
      <w:tr w:rsidR="00B63B85" w:rsidRPr="00A32C4B" w:rsidTr="00D01D14">
        <w:trPr>
          <w:trHeight w:val="22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3 000,00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3 000,00</w:t>
            </w:r>
          </w:p>
        </w:tc>
      </w:tr>
      <w:tr w:rsidR="00B63B85" w:rsidRPr="00A32C4B" w:rsidTr="00D01D14">
        <w:trPr>
          <w:trHeight w:val="300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289" w:type="dxa"/>
            <w:tcBorders>
              <w:top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B63B85" w:rsidRPr="00A32C4B" w:rsidTr="00D01D14">
        <w:tc>
          <w:tcPr>
            <w:tcW w:w="970" w:type="dxa"/>
            <w:tcBorders>
              <w:top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6289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и  кинематография 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2 859 700,00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2 859 700,00</w:t>
            </w:r>
          </w:p>
        </w:tc>
      </w:tr>
      <w:tr w:rsidR="00B63B85" w:rsidRPr="00A32C4B" w:rsidTr="00D01D14">
        <w:trPr>
          <w:trHeight w:val="197"/>
        </w:trPr>
        <w:tc>
          <w:tcPr>
            <w:tcW w:w="97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6289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2 859 700,00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2 859 700,00</w:t>
            </w:r>
          </w:p>
        </w:tc>
      </w:tr>
      <w:tr w:rsidR="00B63B85" w:rsidRPr="00A32C4B" w:rsidTr="00D01D14">
        <w:tc>
          <w:tcPr>
            <w:tcW w:w="97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6289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210 600,00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210 600,00</w:t>
            </w:r>
          </w:p>
        </w:tc>
      </w:tr>
      <w:tr w:rsidR="00B63B85" w:rsidRPr="00A32C4B" w:rsidTr="00D01D14">
        <w:trPr>
          <w:trHeight w:val="210"/>
        </w:trPr>
        <w:tc>
          <w:tcPr>
            <w:tcW w:w="970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210 600,00</w:t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210 600,00</w:t>
            </w:r>
          </w:p>
        </w:tc>
      </w:tr>
      <w:tr w:rsidR="00B63B85" w:rsidRPr="00A32C4B" w:rsidTr="00D01D14">
        <w:trPr>
          <w:trHeight w:val="70"/>
        </w:trPr>
        <w:tc>
          <w:tcPr>
            <w:tcW w:w="970" w:type="dxa"/>
            <w:tcBorders>
              <w:top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85" w:rsidRPr="00A32C4B" w:rsidTr="00D01D14">
        <w:tc>
          <w:tcPr>
            <w:tcW w:w="970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9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21 555 800,00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21 559 200,0</w:t>
            </w:r>
          </w:p>
        </w:tc>
      </w:tr>
    </w:tbl>
    <w:p w:rsidR="00B63B85" w:rsidRPr="00A32C4B" w:rsidRDefault="00B63B85" w:rsidP="00B63B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32C4B">
        <w:rPr>
          <w:rFonts w:ascii="Times New Roman" w:hAnsi="Times New Roman"/>
          <w:sz w:val="24"/>
          <w:szCs w:val="24"/>
        </w:rPr>
        <w:t>Приложение №7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от 27.12.2021г. №122</w:t>
      </w:r>
    </w:p>
    <w:p w:rsidR="00836146" w:rsidRPr="00A32C4B" w:rsidRDefault="00836146" w:rsidP="00836146">
      <w:pPr>
        <w:tabs>
          <w:tab w:val="left" w:pos="17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Распределение бюджетных ассигнований по </w:t>
      </w:r>
    </w:p>
    <w:p w:rsidR="00836146" w:rsidRPr="00A32C4B" w:rsidRDefault="00836146" w:rsidP="00836146">
      <w:pPr>
        <w:tabs>
          <w:tab w:val="left" w:pos="17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целевым статьям, подгруппам видов расходов муниципального образования «Сосновское сельское поселение» на 2022год.        </w:t>
      </w:r>
    </w:p>
    <w:p w:rsidR="00836146" w:rsidRPr="00A32C4B" w:rsidRDefault="00836146" w:rsidP="00836146">
      <w:pPr>
        <w:tabs>
          <w:tab w:val="left" w:pos="173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36" w:type="dxa"/>
        <w:tblInd w:w="113" w:type="dxa"/>
        <w:tblLook w:val="04A0" w:firstRow="1" w:lastRow="0" w:firstColumn="1" w:lastColumn="0" w:noHBand="0" w:noVBand="1"/>
      </w:tblPr>
      <w:tblGrid>
        <w:gridCol w:w="5807"/>
        <w:gridCol w:w="1843"/>
        <w:gridCol w:w="722"/>
        <w:gridCol w:w="1764"/>
      </w:tblGrid>
      <w:tr w:rsidR="00836146" w:rsidRPr="00A32C4B" w:rsidTr="00BE620F">
        <w:trPr>
          <w:trHeight w:val="4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Ассигнования 2022 год</w:t>
            </w:r>
          </w:p>
        </w:tc>
      </w:tr>
      <w:tr w:rsidR="00836146" w:rsidRPr="00A32C4B" w:rsidTr="00BE620F">
        <w:trPr>
          <w:trHeight w:val="11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210 220,38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210 220,38</w:t>
            </w:r>
          </w:p>
        </w:tc>
      </w:tr>
      <w:tr w:rsidR="00836146" w:rsidRPr="00A32C4B" w:rsidTr="00BE620F">
        <w:trPr>
          <w:trHeight w:val="9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0518000000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210 220,38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051P540008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210 220,38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051P540008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185 835,38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051P540008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24 385,00</w:t>
            </w:r>
          </w:p>
        </w:tc>
      </w:tr>
      <w:tr w:rsidR="00836146" w:rsidRPr="00A32C4B" w:rsidTr="00BE620F">
        <w:trPr>
          <w:trHeight w:val="9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энергоэффективности в муниципальном образовании "Каргасокский район""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291 400,00</w:t>
            </w:r>
          </w:p>
        </w:tc>
      </w:tr>
      <w:tr w:rsidR="00836146" w:rsidRPr="00A32C4B" w:rsidTr="00BE620F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291 400,00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систем водоснабжения"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0648000000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291 400,00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0648000000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291 400,00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13 074 210,00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35 900,00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0718200000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35 900,00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0718200919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35 900,00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0718200919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13 038 310,00</w:t>
            </w:r>
          </w:p>
        </w:tc>
      </w:tr>
      <w:tr w:rsidR="00836146" w:rsidRPr="00A32C4B" w:rsidTr="00BE620F">
        <w:trPr>
          <w:trHeight w:val="20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0728100000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187 600,00</w:t>
            </w:r>
          </w:p>
        </w:tc>
      </w:tr>
      <w:tr w:rsidR="00836146" w:rsidRPr="00A32C4B" w:rsidTr="00BE620F">
        <w:trPr>
          <w:trHeight w:val="13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0728151180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187 600,00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0728151180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180 222,17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0728151180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7 377,83</w:t>
            </w:r>
          </w:p>
        </w:tc>
      </w:tr>
      <w:tr w:rsidR="00836146" w:rsidRPr="00A32C4B" w:rsidTr="00BE620F">
        <w:trPr>
          <w:trHeight w:val="15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0728200000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12 850 710,00</w:t>
            </w:r>
          </w:p>
        </w:tc>
      </w:tr>
      <w:tr w:rsidR="00836146" w:rsidRPr="00A32C4B" w:rsidTr="00BE620F">
        <w:trPr>
          <w:trHeight w:val="13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0728240120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12 850 710,00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0728240120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12 850 710,00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11 512 568,33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средства на 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9900000113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</w:tr>
      <w:tr w:rsidR="00836146" w:rsidRPr="00A32C4B" w:rsidTr="00BE620F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9900000113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9900000705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25 283,00</w:t>
            </w:r>
          </w:p>
        </w:tc>
      </w:tr>
      <w:tr w:rsidR="00836146" w:rsidRPr="00A32C4B" w:rsidTr="00BE620F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9900000705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25 283,00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Членские взносы в Совет Муниципальных образований 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Выборы представительного органа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9900002001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81 000,00</w:t>
            </w:r>
          </w:p>
        </w:tc>
      </w:tr>
      <w:tr w:rsidR="00836146" w:rsidRPr="00A32C4B" w:rsidTr="00BE620F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836146" w:rsidRPr="00A32C4B" w:rsidTr="00BE620F">
        <w:trPr>
          <w:trHeight w:val="9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Софинансирование компенсации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9900003120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1 285,20</w:t>
            </w:r>
          </w:p>
        </w:tc>
      </w:tr>
      <w:tr w:rsidR="00836146" w:rsidRPr="00A32C4B" w:rsidTr="00BE620F">
        <w:trPr>
          <w:trHeight w:val="112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9900003120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1 285,20</w:t>
            </w:r>
          </w:p>
        </w:tc>
      </w:tr>
      <w:tr w:rsidR="00836146" w:rsidRPr="00A32C4B" w:rsidTr="00BE620F">
        <w:trPr>
          <w:trHeight w:val="9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9900003902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867 588,00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9900003902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867 588,00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9900003915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1 548 463,00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9900003915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28 590,00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9900003915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1 519 873,00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9900004409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2 820 801,46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9900004409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140 561,57</w:t>
            </w:r>
          </w:p>
        </w:tc>
      </w:tr>
      <w:tr w:rsidR="00836146" w:rsidRPr="00A32C4B" w:rsidTr="00BE620F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9900004409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2 679 800,00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9900004409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439,89</w:t>
            </w:r>
          </w:p>
        </w:tc>
      </w:tr>
      <w:tr w:rsidR="00836146" w:rsidRPr="00A32C4B" w:rsidTr="00BE620F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9900006001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247 470,00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9900006001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247 470,00</w:t>
            </w:r>
          </w:p>
        </w:tc>
      </w:tr>
      <w:tr w:rsidR="00836146" w:rsidRPr="00A32C4B" w:rsidTr="00BE620F">
        <w:trPr>
          <w:trHeight w:val="9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9900006002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188 000,00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9900006002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188 000,00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9900006005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50 075,00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9900006005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50 075,00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муниципального образования "Каргасокский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9900007005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145 500,00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9900007005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145 500,00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органов местного самоупрапвления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9900009203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9900009203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9900021801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12 717,00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9900021801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12 717,00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99000S0310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412,72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99000S0310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412,72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5 455 472,95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9900100203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726 780,00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726 780,00</w:t>
            </w:r>
          </w:p>
        </w:tc>
      </w:tr>
      <w:tr w:rsidR="00836146" w:rsidRPr="00A32C4B" w:rsidTr="00BE620F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4 728 692,95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3 470 781,25</w:t>
            </w:r>
          </w:p>
        </w:tc>
      </w:tr>
      <w:tr w:rsidR="00836146" w:rsidRPr="00A32C4B" w:rsidTr="00BE620F">
        <w:trPr>
          <w:trHeight w:val="6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1 222 096,67</w:t>
            </w:r>
          </w:p>
        </w:tc>
      </w:tr>
      <w:tr w:rsidR="00836146" w:rsidRPr="00A32C4B" w:rsidTr="00BE620F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35 815,03</w:t>
            </w:r>
          </w:p>
        </w:tc>
      </w:tr>
      <w:tr w:rsidR="00836146" w:rsidRPr="00A32C4B" w:rsidTr="00BE620F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25 088 398,71</w:t>
            </w:r>
          </w:p>
        </w:tc>
      </w:tr>
    </w:tbl>
    <w:p w:rsidR="00927EAE" w:rsidRPr="00A32C4B" w:rsidRDefault="00927EAE" w:rsidP="00927EAE">
      <w:pPr>
        <w:tabs>
          <w:tab w:val="left" w:pos="17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7EAE" w:rsidRPr="00A32C4B" w:rsidRDefault="00927EAE" w:rsidP="00927EAE">
      <w:pPr>
        <w:tabs>
          <w:tab w:val="left" w:pos="17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32C4B">
        <w:rPr>
          <w:rFonts w:ascii="Times New Roman" w:hAnsi="Times New Roman"/>
          <w:sz w:val="24"/>
          <w:szCs w:val="24"/>
        </w:rPr>
        <w:t>Приложение №7.1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от 27.12.2021г. №122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целевым статьям, подгруппам видов расходов муниципального образования «Сосновское сельское поселение» на плановый период 2023-2024 годы.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709"/>
        <w:gridCol w:w="1417"/>
        <w:gridCol w:w="1276"/>
      </w:tblGrid>
      <w:tr w:rsidR="00B63B85" w:rsidRPr="00A32C4B" w:rsidTr="00D01D14">
        <w:trPr>
          <w:trHeight w:val="504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Ассигнования на 2023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Ассигнования на 2024 год</w:t>
            </w:r>
          </w:p>
        </w:tc>
      </w:tr>
      <w:tr w:rsidR="00B63B85" w:rsidRPr="00A32C4B" w:rsidTr="00D01D14">
        <w:trPr>
          <w:trHeight w:val="8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 и туризма в муниципальном образовании  «Каргасокский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179 897,00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179 897,00</w:t>
            </w:r>
          </w:p>
        </w:tc>
      </w:tr>
      <w:tr w:rsidR="00B63B85" w:rsidRPr="00A32C4B" w:rsidTr="00D01D14">
        <w:trPr>
          <w:trHeight w:val="251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«Развитие культуры в Каргасокском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179 897,00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179 897,00</w:t>
            </w:r>
          </w:p>
        </w:tc>
      </w:tr>
      <w:tr w:rsidR="00B63B85" w:rsidRPr="00A32C4B" w:rsidTr="00D01D14">
        <w:trPr>
          <w:trHeight w:val="750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0218100000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179 897,00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179 897,00</w:t>
            </w:r>
          </w:p>
        </w:tc>
      </w:tr>
      <w:tr w:rsidR="00B63B85" w:rsidRPr="00A32C4B" w:rsidTr="00D01D14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179 897,00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179 897,00</w:t>
            </w:r>
          </w:p>
        </w:tc>
      </w:tr>
      <w:tr w:rsidR="00B63B85" w:rsidRPr="00A32C4B" w:rsidTr="00D01D14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179 897,00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179 897,00</w:t>
            </w:r>
          </w:p>
        </w:tc>
      </w:tr>
      <w:tr w:rsidR="00B63B85" w:rsidRPr="00A32C4B" w:rsidTr="00D01D14">
        <w:trPr>
          <w:trHeight w:val="832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молодежной политики, физической культуры и спорта на территории </w:t>
            </w: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«Каргасокский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210 620,00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210 620,00</w:t>
            </w:r>
          </w:p>
        </w:tc>
      </w:tr>
      <w:tr w:rsidR="00B63B85" w:rsidRPr="00A32C4B" w:rsidTr="00D01D14">
        <w:trPr>
          <w:trHeight w:val="31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физической культуры и спорта на территории Каргасокского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210 620,00</w:t>
            </w:r>
          </w:p>
        </w:tc>
      </w:tr>
      <w:tr w:rsidR="00B63B85" w:rsidRPr="00A32C4B" w:rsidTr="00D01D14">
        <w:trPr>
          <w:trHeight w:val="4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188 220,00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188 220,00</w:t>
            </w:r>
          </w:p>
        </w:tc>
      </w:tr>
      <w:tr w:rsidR="00B63B85" w:rsidRPr="00A32C4B" w:rsidTr="00D01D14">
        <w:trPr>
          <w:trHeight w:val="585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051Р540008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188 220,00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188 220,00</w:t>
            </w:r>
          </w:p>
        </w:tc>
      </w:tr>
      <w:tr w:rsidR="00B63B85" w:rsidRPr="00A32C4B" w:rsidTr="00D01D14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22 400,00</w:t>
            </w:r>
          </w:p>
        </w:tc>
      </w:tr>
      <w:tr w:rsidR="00B63B85" w:rsidRPr="00A32C4B" w:rsidTr="00D01D14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22 400,00</w:t>
            </w:r>
          </w:p>
        </w:tc>
      </w:tr>
      <w:tr w:rsidR="00B63B85" w:rsidRPr="00A32C4B" w:rsidTr="00D01D14">
        <w:trPr>
          <w:trHeight w:val="8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11 872 800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11 858 200</w:t>
            </w:r>
          </w:p>
        </w:tc>
      </w:tr>
      <w:tr w:rsidR="00B63B85" w:rsidRPr="00A32C4B" w:rsidTr="00D01D14">
        <w:trPr>
          <w:trHeight w:val="48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B63B85" w:rsidRPr="00A32C4B" w:rsidTr="00D01D14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0718000000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B63B85" w:rsidRPr="00A32C4B" w:rsidTr="00D01D14">
        <w:trPr>
          <w:trHeight w:val="81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B63B85" w:rsidRPr="00A32C4B" w:rsidTr="00D01D14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0728200919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B63B85" w:rsidRPr="00A32C4B" w:rsidTr="00D01D14">
        <w:trPr>
          <w:trHeight w:val="46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B63B85" w:rsidRPr="00A32C4B" w:rsidTr="00D01D14">
        <w:trPr>
          <w:trHeight w:val="1065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«повышение эффективности управления муниципальными финансами, достижения сбалансированности  бюджетов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187 200,00</w:t>
            </w:r>
          </w:p>
        </w:tc>
      </w:tr>
      <w:tr w:rsidR="00B63B85" w:rsidRPr="00A32C4B" w:rsidTr="00D01D14">
        <w:trPr>
          <w:trHeight w:val="1575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0728000000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187 200,00</w:t>
            </w:r>
          </w:p>
        </w:tc>
      </w:tr>
      <w:tr w:rsidR="00B63B85" w:rsidRPr="00A32C4B" w:rsidTr="00D01D14">
        <w:trPr>
          <w:trHeight w:val="342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0728100000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187 200,00</w:t>
            </w:r>
          </w:p>
        </w:tc>
      </w:tr>
      <w:tr w:rsidR="00B63B85" w:rsidRPr="00A32C4B" w:rsidTr="00D01D14">
        <w:trPr>
          <w:trHeight w:val="135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187 200,00</w:t>
            </w:r>
          </w:p>
        </w:tc>
      </w:tr>
      <w:tr w:rsidR="00B63B85" w:rsidRPr="00A32C4B" w:rsidTr="00D01D14">
        <w:trPr>
          <w:trHeight w:val="120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0728151180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174 00,00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174 000</w:t>
            </w:r>
          </w:p>
        </w:tc>
      </w:tr>
      <w:tr w:rsidR="00B63B85" w:rsidRPr="00A32C4B" w:rsidTr="00D01D14">
        <w:trPr>
          <w:trHeight w:val="150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0728151180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13 200,00</w:t>
            </w:r>
          </w:p>
        </w:tc>
      </w:tr>
      <w:tr w:rsidR="00B63B85" w:rsidRPr="00A32C4B" w:rsidTr="00D01D14">
        <w:trPr>
          <w:trHeight w:val="124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0728200000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11 652 000,00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11 652 000</w:t>
            </w:r>
          </w:p>
        </w:tc>
      </w:tr>
      <w:tr w:rsidR="00B63B85" w:rsidRPr="00A32C4B" w:rsidTr="00D01D14">
        <w:trPr>
          <w:trHeight w:val="142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0728240120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11 652 000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11 652 000</w:t>
            </w:r>
          </w:p>
        </w:tc>
      </w:tr>
      <w:tr w:rsidR="00B63B85" w:rsidRPr="00A32C4B" w:rsidTr="00D01D14">
        <w:trPr>
          <w:trHeight w:val="223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местным бюджетам расходов</w:t>
            </w: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 xml:space="preserve"> по организации электроснабжения от дизельных электростанций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0728240120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11 652 000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11 652 000</w:t>
            </w:r>
          </w:p>
        </w:tc>
      </w:tr>
      <w:tr w:rsidR="00B63B85" w:rsidRPr="00A32C4B" w:rsidTr="00D01D14">
        <w:trPr>
          <w:trHeight w:val="2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9 292 500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9 310 500</w:t>
            </w:r>
          </w:p>
        </w:tc>
      </w:tr>
      <w:tr w:rsidR="00B63B85" w:rsidRPr="00A32C4B" w:rsidTr="00D01D14">
        <w:trPr>
          <w:trHeight w:val="77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38000,00</w:t>
            </w:r>
          </w:p>
        </w:tc>
      </w:tr>
      <w:tr w:rsidR="00B63B85" w:rsidRPr="00A32C4B" w:rsidTr="00D01D14">
        <w:trPr>
          <w:trHeight w:val="27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38000,00</w:t>
            </w:r>
          </w:p>
        </w:tc>
      </w:tr>
      <w:tr w:rsidR="00B63B85" w:rsidRPr="00A32C4B" w:rsidTr="00D01D14">
        <w:trPr>
          <w:trHeight w:val="495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Членские взносы в Совет муниципальных образований 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5 500,00</w:t>
            </w:r>
          </w:p>
        </w:tc>
      </w:tr>
      <w:tr w:rsidR="00B63B85" w:rsidRPr="00A32C4B" w:rsidTr="00D01D14">
        <w:trPr>
          <w:trHeight w:val="318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B63B85" w:rsidRPr="00A32C4B" w:rsidTr="00D01D14">
        <w:trPr>
          <w:trHeight w:val="84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508 300,00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508 300,00</w:t>
            </w:r>
          </w:p>
        </w:tc>
      </w:tr>
      <w:tr w:rsidR="00B63B85" w:rsidRPr="00A32C4B" w:rsidTr="00D01D14">
        <w:trPr>
          <w:trHeight w:val="5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508 300,00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508 300,00</w:t>
            </w:r>
          </w:p>
        </w:tc>
      </w:tr>
      <w:tr w:rsidR="00B63B85" w:rsidRPr="00A32C4B" w:rsidTr="00D01D14">
        <w:trPr>
          <w:trHeight w:val="24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37 300,00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37 300,00</w:t>
            </w:r>
          </w:p>
        </w:tc>
      </w:tr>
      <w:tr w:rsidR="00B63B85" w:rsidRPr="00A32C4B" w:rsidTr="00D01D14">
        <w:trPr>
          <w:trHeight w:val="84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37 300,00</w:t>
            </w:r>
          </w:p>
        </w:tc>
      </w:tr>
      <w:tr w:rsidR="00B63B85" w:rsidRPr="00A32C4B" w:rsidTr="00D01D14">
        <w:trPr>
          <w:trHeight w:val="472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2 679 800,00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2 679800</w:t>
            </w:r>
          </w:p>
        </w:tc>
      </w:tr>
      <w:tr w:rsidR="00B63B85" w:rsidRPr="00A32C4B" w:rsidTr="00D01D14">
        <w:trPr>
          <w:trHeight w:val="2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2 679800,00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2679800,00</w:t>
            </w:r>
          </w:p>
        </w:tc>
      </w:tr>
      <w:tr w:rsidR="00B63B85" w:rsidRPr="00A32C4B" w:rsidTr="00D01D14">
        <w:trPr>
          <w:trHeight w:val="12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285600,00</w:t>
            </w:r>
          </w:p>
        </w:tc>
      </w:tr>
      <w:tr w:rsidR="00B63B85" w:rsidRPr="00A32C4B" w:rsidTr="00D01D14">
        <w:trPr>
          <w:trHeight w:val="519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285600,00</w:t>
            </w:r>
          </w:p>
        </w:tc>
      </w:tr>
      <w:tr w:rsidR="00B63B85" w:rsidRPr="00A32C4B" w:rsidTr="00D01D14">
        <w:trPr>
          <w:trHeight w:val="5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184000,00</w:t>
            </w:r>
          </w:p>
        </w:tc>
      </w:tr>
      <w:tr w:rsidR="00B63B85" w:rsidRPr="00A32C4B" w:rsidTr="00D01D14">
        <w:trPr>
          <w:trHeight w:val="51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184000,00</w:t>
            </w:r>
          </w:p>
        </w:tc>
      </w:tr>
      <w:tr w:rsidR="00B63B85" w:rsidRPr="00A32C4B" w:rsidTr="00D01D14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9900006005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114300,00</w:t>
            </w:r>
          </w:p>
        </w:tc>
      </w:tr>
      <w:tr w:rsidR="00B63B85" w:rsidRPr="00A32C4B" w:rsidTr="00D01D14">
        <w:trPr>
          <w:trHeight w:val="537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9900006005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114300,00</w:t>
            </w:r>
          </w:p>
        </w:tc>
      </w:tr>
      <w:tr w:rsidR="00B63B85" w:rsidRPr="00A32C4B" w:rsidTr="00D01D14">
        <w:trPr>
          <w:trHeight w:val="262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9900100203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687 600,00</w:t>
            </w:r>
          </w:p>
        </w:tc>
      </w:tr>
      <w:tr w:rsidR="00B63B85" w:rsidRPr="00A32C4B" w:rsidTr="00D01D14">
        <w:trPr>
          <w:trHeight w:val="5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687 600,00</w:t>
            </w:r>
          </w:p>
        </w:tc>
      </w:tr>
      <w:tr w:rsidR="00B63B85" w:rsidRPr="00A32C4B" w:rsidTr="00D01D14">
        <w:trPr>
          <w:trHeight w:val="33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4770100,00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4 770 100</w:t>
            </w:r>
          </w:p>
        </w:tc>
      </w:tr>
      <w:tr w:rsidR="00B63B85" w:rsidRPr="00A32C4B" w:rsidTr="00D01D14">
        <w:trPr>
          <w:trHeight w:val="551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3 179 600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3 179 600</w:t>
            </w:r>
          </w:p>
        </w:tc>
      </w:tr>
      <w:tr w:rsidR="00B63B85" w:rsidRPr="00A32C4B" w:rsidTr="00D01D14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1 570 500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1 576 000</w:t>
            </w:r>
          </w:p>
        </w:tc>
      </w:tr>
      <w:tr w:rsidR="00B63B85" w:rsidRPr="00A32C4B" w:rsidTr="00D01D14">
        <w:trPr>
          <w:trHeight w:val="3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B63B85" w:rsidRPr="00A32C4B" w:rsidTr="00D01D14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21 555 817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21 559 217</w:t>
            </w:r>
          </w:p>
        </w:tc>
      </w:tr>
    </w:tbl>
    <w:p w:rsidR="00B63B85" w:rsidRPr="00A32C4B" w:rsidRDefault="00B63B85" w:rsidP="00B63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Приложение № 8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от 27.12.2021г. №122</w:t>
      </w:r>
    </w:p>
    <w:p w:rsidR="00836146" w:rsidRPr="00A32C4B" w:rsidRDefault="00836146" w:rsidP="00836146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</w:t>
      </w:r>
    </w:p>
    <w:p w:rsidR="00836146" w:rsidRPr="00A32C4B" w:rsidRDefault="00836146" w:rsidP="00836146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«Сосновское сельское поселение» на 2022год.</w:t>
      </w:r>
    </w:p>
    <w:p w:rsidR="00836146" w:rsidRPr="00A32C4B" w:rsidRDefault="00836146" w:rsidP="00836146">
      <w:pPr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57" w:type="dxa"/>
        <w:tblInd w:w="113" w:type="dxa"/>
        <w:tblLook w:val="04A0" w:firstRow="1" w:lastRow="0" w:firstColumn="1" w:lastColumn="0" w:noHBand="0" w:noVBand="1"/>
      </w:tblPr>
      <w:tblGrid>
        <w:gridCol w:w="3957"/>
        <w:gridCol w:w="835"/>
        <w:gridCol w:w="878"/>
        <w:gridCol w:w="1440"/>
        <w:gridCol w:w="670"/>
        <w:gridCol w:w="1678"/>
      </w:tblGrid>
      <w:tr w:rsidR="00836146" w:rsidRPr="00A32C4B" w:rsidTr="00BE620F">
        <w:trPr>
          <w:trHeight w:val="42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Ассигнования 2022 год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25 088 398,71</w:t>
            </w:r>
          </w:p>
        </w:tc>
      </w:tr>
      <w:tr w:rsidR="00836146" w:rsidRPr="00A32C4B" w:rsidTr="00BE620F">
        <w:trPr>
          <w:trHeight w:val="90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726 780,00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726 780,00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726 780,00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9900100203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726 780,00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726 780,00</w:t>
            </w:r>
          </w:p>
        </w:tc>
      </w:tr>
      <w:tr w:rsidR="00836146" w:rsidRPr="00A32C4B" w:rsidTr="00BE620F">
        <w:trPr>
          <w:trHeight w:val="13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4 722 892,95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9"/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  <w:bookmarkEnd w:id="1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F19"/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4 722 892,95</w:t>
            </w:r>
            <w:bookmarkEnd w:id="2"/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4 722 892,95</w:t>
            </w:r>
          </w:p>
        </w:tc>
      </w:tr>
      <w:tr w:rsidR="00836146" w:rsidRPr="00A32C4B" w:rsidTr="00BE620F">
        <w:trPr>
          <w:trHeight w:val="25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4 722 892,95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3 470 781,25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1 216 296,67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35 815,03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81 000,00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81 000,00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Выборы представительного органа власти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9900002001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81 000,00</w:t>
            </w:r>
          </w:p>
        </w:tc>
      </w:tr>
      <w:tr w:rsidR="00836146" w:rsidRPr="00A32C4B" w:rsidTr="00BE620F">
        <w:trPr>
          <w:trHeight w:val="25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836146" w:rsidRPr="00A32C4B" w:rsidTr="00BE620F">
        <w:trPr>
          <w:trHeight w:val="25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25 283,00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25 283,00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9900000705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25 283,00</w:t>
            </w:r>
          </w:p>
        </w:tc>
      </w:tr>
      <w:tr w:rsidR="00836146" w:rsidRPr="00A32C4B" w:rsidTr="00BE620F">
        <w:trPr>
          <w:trHeight w:val="25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9900000705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25 283,00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68 500,00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68 500,00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средства на решение вопросов местного значения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</w:tr>
      <w:tr w:rsidR="00836146" w:rsidRPr="00A32C4B" w:rsidTr="00BE620F">
        <w:trPr>
          <w:trHeight w:val="25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9900000113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Членские взносы в Совет Муниципальных образований ТО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органов местного самоупрапвления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9900009203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9900009203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187 600,00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187 600,00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187 600,00</w:t>
            </w:r>
          </w:p>
        </w:tc>
      </w:tr>
      <w:tr w:rsidR="00836146" w:rsidRPr="00A32C4B" w:rsidTr="00BE620F">
        <w:trPr>
          <w:trHeight w:val="202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0728100000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187 600,00</w:t>
            </w:r>
          </w:p>
        </w:tc>
      </w:tr>
      <w:tr w:rsidR="00836146" w:rsidRPr="00A32C4B" w:rsidTr="00BE620F">
        <w:trPr>
          <w:trHeight w:val="13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0728151180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187 600,00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0728151180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180 222,17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0728151180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7 377,83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37 717,00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37 717,00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муниципального образования "Каргасокский район"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9900007005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9900007005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9900021801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12 717,00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9900021801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12 717,00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223 900,00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35 900,00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35 900,00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0718200000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35 900,00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0718200919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35 900,00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0718200919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188 000,00</w:t>
            </w:r>
          </w:p>
        </w:tc>
      </w:tr>
      <w:tr w:rsidR="00836146" w:rsidRPr="00A32C4B" w:rsidTr="00BE620F">
        <w:trPr>
          <w:trHeight w:val="90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9900006002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188 000,00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9900006002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188 000,00</w:t>
            </w:r>
          </w:p>
        </w:tc>
      </w:tr>
      <w:tr w:rsidR="00836146" w:rsidRPr="00A32C4B" w:rsidTr="00BE620F">
        <w:trPr>
          <w:trHeight w:val="25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867 588,00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867 588,00</w:t>
            </w:r>
          </w:p>
        </w:tc>
      </w:tr>
      <w:tr w:rsidR="00836146" w:rsidRPr="00A32C4B" w:rsidTr="00BE620F">
        <w:trPr>
          <w:trHeight w:val="90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9900003902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867 588,00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9900003902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867 588,00</w:t>
            </w:r>
          </w:p>
        </w:tc>
      </w:tr>
      <w:tr w:rsidR="00836146" w:rsidRPr="00A32C4B" w:rsidTr="00BE620F">
        <w:trPr>
          <w:trHeight w:val="25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14 691 858,20</w:t>
            </w:r>
          </w:p>
        </w:tc>
      </w:tr>
      <w:tr w:rsidR="00836146" w:rsidRPr="00A32C4B" w:rsidTr="00BE620F">
        <w:trPr>
          <w:trHeight w:val="90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энергоэффективности в муниципальном образовании "Каргасокский район""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291 400,00</w:t>
            </w:r>
          </w:p>
        </w:tc>
      </w:tr>
      <w:tr w:rsidR="00836146" w:rsidRPr="00A32C4B" w:rsidTr="00BE620F">
        <w:trPr>
          <w:trHeight w:val="25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291 400,00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систем водоснабжения"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291 400,00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0648000000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291 400,00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12 850 710,00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12 850 710,00</w:t>
            </w:r>
          </w:p>
        </w:tc>
      </w:tr>
      <w:tr w:rsidR="00836146" w:rsidRPr="00A32C4B" w:rsidTr="00BE620F">
        <w:trPr>
          <w:trHeight w:val="157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12 850 710,00</w:t>
            </w:r>
          </w:p>
        </w:tc>
      </w:tr>
      <w:tr w:rsidR="00836146" w:rsidRPr="00A32C4B" w:rsidTr="00BE620F">
        <w:trPr>
          <w:trHeight w:val="13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0728240120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12 850 710,00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0728240120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12 850 710,00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1 549 748,20</w:t>
            </w:r>
          </w:p>
        </w:tc>
      </w:tr>
      <w:tr w:rsidR="00836146" w:rsidRPr="00A32C4B" w:rsidTr="00BE620F">
        <w:trPr>
          <w:trHeight w:val="90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Софинансирование компенсации расходов по организации электроснабжения от дизельных </w:t>
            </w: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электростанций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9900003120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1 285,20</w:t>
            </w:r>
          </w:p>
        </w:tc>
      </w:tr>
      <w:tr w:rsidR="00836146" w:rsidRPr="00A32C4B" w:rsidTr="00BE620F">
        <w:trPr>
          <w:trHeight w:val="112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9900003120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1 285,20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9900003915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1 548 463,00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9900003915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28 590,00</w:t>
            </w:r>
          </w:p>
        </w:tc>
      </w:tr>
      <w:tr w:rsidR="00836146" w:rsidRPr="00A32C4B" w:rsidTr="00BE620F">
        <w:trPr>
          <w:trHeight w:val="112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9900003915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1 519 873,00</w:t>
            </w:r>
          </w:p>
        </w:tc>
      </w:tr>
      <w:tr w:rsidR="00836146" w:rsidRPr="00A32C4B" w:rsidTr="00BE620F">
        <w:trPr>
          <w:trHeight w:val="25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418 045,00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418 045,00</w:t>
            </w:r>
          </w:p>
        </w:tc>
      </w:tr>
      <w:tr w:rsidR="00836146" w:rsidRPr="00A32C4B" w:rsidTr="00BE620F">
        <w:trPr>
          <w:trHeight w:val="25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9900006001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247 470,00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9900006001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247 470,00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9900006005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50 075,00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9900006005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50 075,00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муниципального образования "Каргасокский район"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9900007005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120 500,00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9900007005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120 500,00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5 800,00</w:t>
            </w:r>
          </w:p>
        </w:tc>
      </w:tr>
      <w:tr w:rsidR="00836146" w:rsidRPr="00A32C4B" w:rsidTr="00BE620F">
        <w:trPr>
          <w:trHeight w:val="25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5 800,00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5 800,00</w:t>
            </w:r>
          </w:p>
        </w:tc>
      </w:tr>
      <w:tr w:rsidR="00836146" w:rsidRPr="00A32C4B" w:rsidTr="00BE620F">
        <w:trPr>
          <w:trHeight w:val="25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2 820 801,46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2 820 801,46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9900004409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2 820 801,46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9900004409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140 561,57</w:t>
            </w:r>
          </w:p>
        </w:tc>
      </w:tr>
      <w:tr w:rsidR="00836146" w:rsidRPr="00A32C4B" w:rsidTr="00BE620F">
        <w:trPr>
          <w:trHeight w:val="25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9900004409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2 679 800,00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9900004409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439,89</w:t>
            </w:r>
          </w:p>
        </w:tc>
      </w:tr>
      <w:tr w:rsidR="00836146" w:rsidRPr="00A32C4B" w:rsidTr="00BE620F">
        <w:trPr>
          <w:trHeight w:val="25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210 633,10</w:t>
            </w:r>
          </w:p>
        </w:tc>
      </w:tr>
      <w:tr w:rsidR="00836146" w:rsidRPr="00A32C4B" w:rsidTr="00BE620F">
        <w:trPr>
          <w:trHeight w:val="112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210 220,38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210 220,38</w:t>
            </w:r>
          </w:p>
        </w:tc>
      </w:tr>
      <w:tr w:rsidR="00836146" w:rsidRPr="00A32C4B" w:rsidTr="00BE620F">
        <w:trPr>
          <w:trHeight w:val="90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210 220,38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051P540008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210 220,38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051P540008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185 835,38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051P540008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24 385,00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412,72</w:t>
            </w:r>
          </w:p>
        </w:tc>
      </w:tr>
      <w:tr w:rsidR="00836146" w:rsidRPr="00A32C4B" w:rsidTr="00BE620F">
        <w:trPr>
          <w:trHeight w:val="67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99000S0310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412,72</w:t>
            </w:r>
          </w:p>
        </w:tc>
      </w:tr>
      <w:tr w:rsidR="00836146" w:rsidRPr="00A32C4B" w:rsidTr="00BE620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99000S0310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412,72</w:t>
            </w:r>
          </w:p>
        </w:tc>
      </w:tr>
      <w:tr w:rsidR="00836146" w:rsidRPr="00A32C4B" w:rsidTr="00BE620F">
        <w:trPr>
          <w:trHeight w:val="25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6" w:rsidRPr="00A32C4B" w:rsidRDefault="00836146" w:rsidP="00BE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6" w:rsidRPr="00A32C4B" w:rsidRDefault="00836146" w:rsidP="00BE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25 088 398,71</w:t>
            </w:r>
          </w:p>
        </w:tc>
      </w:tr>
    </w:tbl>
    <w:p w:rsidR="00D279BB" w:rsidRPr="00A32C4B" w:rsidRDefault="00D279BB" w:rsidP="00D279BB">
      <w:pPr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Приложение № 8.1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lastRenderedPageBreak/>
        <w:t>от 27.12.2021г. №122</w:t>
      </w:r>
    </w:p>
    <w:p w:rsidR="00B63B85" w:rsidRPr="00A32C4B" w:rsidRDefault="00B63B85" w:rsidP="00B63B8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</w:t>
      </w:r>
    </w:p>
    <w:p w:rsidR="00B63B85" w:rsidRPr="00A32C4B" w:rsidRDefault="00B63B85" w:rsidP="00B63B85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«Сосновское сельское поселение» на плановый период 2023-2024 годы</w:t>
      </w:r>
    </w:p>
    <w:p w:rsidR="00B63B85" w:rsidRPr="00A32C4B" w:rsidRDefault="00B63B85" w:rsidP="00B63B85">
      <w:pPr>
        <w:spacing w:after="0" w:line="240" w:lineRule="auto"/>
        <w:ind w:right="-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tbl>
      <w:tblPr>
        <w:tblW w:w="12002" w:type="dxa"/>
        <w:jc w:val="center"/>
        <w:tblLook w:val="04A0" w:firstRow="1" w:lastRow="0" w:firstColumn="1" w:lastColumn="0" w:noHBand="0" w:noVBand="1"/>
      </w:tblPr>
      <w:tblGrid>
        <w:gridCol w:w="4384"/>
        <w:gridCol w:w="871"/>
        <w:gridCol w:w="917"/>
        <w:gridCol w:w="1518"/>
        <w:gridCol w:w="697"/>
        <w:gridCol w:w="1764"/>
        <w:gridCol w:w="1851"/>
      </w:tblGrid>
      <w:tr w:rsidR="00B63B85" w:rsidRPr="00A32C4B" w:rsidTr="00BA43E1">
        <w:trPr>
          <w:trHeight w:val="475"/>
          <w:jc w:val="center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Ассигнования на 2023 год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Ассигнования на 2024год</w:t>
            </w:r>
          </w:p>
        </w:tc>
      </w:tr>
      <w:tr w:rsidR="00B63B85" w:rsidRPr="00A32C4B" w:rsidTr="00BA43E1">
        <w:trPr>
          <w:trHeight w:val="183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5 501 200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5 501 200,00</w:t>
            </w:r>
          </w:p>
        </w:tc>
      </w:tr>
      <w:tr w:rsidR="00B63B85" w:rsidRPr="00A32C4B" w:rsidTr="00BA43E1">
        <w:trPr>
          <w:trHeight w:val="1128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687 600,00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687 600,00</w:t>
            </w:r>
          </w:p>
        </w:tc>
      </w:tr>
      <w:tr w:rsidR="00B63B85" w:rsidRPr="00A32C4B" w:rsidTr="00BA43E1">
        <w:trPr>
          <w:trHeight w:val="275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687 600,00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687 600,00</w:t>
            </w:r>
          </w:p>
        </w:tc>
      </w:tr>
      <w:tr w:rsidR="00B63B85" w:rsidRPr="00A32C4B" w:rsidTr="00BA43E1">
        <w:trPr>
          <w:trHeight w:val="1392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687 600,00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687 600,00</w:t>
            </w:r>
          </w:p>
        </w:tc>
      </w:tr>
      <w:tr w:rsidR="00B63B85" w:rsidRPr="00A32C4B" w:rsidTr="00BA43E1">
        <w:trPr>
          <w:trHeight w:val="263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687 600,00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687 600,00</w:t>
            </w:r>
          </w:p>
        </w:tc>
      </w:tr>
      <w:tr w:rsidR="00B63B85" w:rsidRPr="00A32C4B" w:rsidTr="00BA43E1">
        <w:trPr>
          <w:trHeight w:val="684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687 600,00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687 600,00</w:t>
            </w:r>
          </w:p>
        </w:tc>
      </w:tr>
      <w:tr w:rsidR="00B63B85" w:rsidRPr="00A32C4B" w:rsidTr="00BA43E1">
        <w:trPr>
          <w:trHeight w:val="1668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4 770 100,00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4 770 100,00</w:t>
            </w:r>
          </w:p>
        </w:tc>
      </w:tr>
      <w:tr w:rsidR="00B63B85" w:rsidRPr="00A32C4B" w:rsidTr="00BA43E1">
        <w:trPr>
          <w:trHeight w:val="117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4 770 100,00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4 770 100,00</w:t>
            </w:r>
          </w:p>
        </w:tc>
      </w:tr>
      <w:tr w:rsidR="00B63B85" w:rsidRPr="00A32C4B" w:rsidTr="00BA43E1">
        <w:trPr>
          <w:trHeight w:val="1358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4 770 100,00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4 770 100,00</w:t>
            </w:r>
          </w:p>
        </w:tc>
      </w:tr>
      <w:tr w:rsidR="00B63B85" w:rsidRPr="00A32C4B" w:rsidTr="00BA43E1">
        <w:trPr>
          <w:trHeight w:val="173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4 770 100,00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4 770 100,00</w:t>
            </w:r>
          </w:p>
        </w:tc>
      </w:tr>
      <w:tr w:rsidR="00B63B85" w:rsidRPr="00A32C4B" w:rsidTr="00BA43E1">
        <w:trPr>
          <w:trHeight w:val="708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3 179 600,00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3 179 600,00</w:t>
            </w:r>
          </w:p>
        </w:tc>
      </w:tr>
      <w:tr w:rsidR="00B63B85" w:rsidRPr="00A32C4B" w:rsidTr="00BA43E1">
        <w:trPr>
          <w:trHeight w:val="799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1 570 500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1 570 500</w:t>
            </w:r>
          </w:p>
        </w:tc>
      </w:tr>
      <w:tr w:rsidR="00B63B85" w:rsidRPr="00A32C4B" w:rsidTr="00BA43E1">
        <w:trPr>
          <w:trHeight w:val="45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B63B85" w:rsidRPr="00A32C4B" w:rsidTr="00BA43E1">
        <w:trPr>
          <w:trHeight w:val="285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38 000,00</w:t>
            </w:r>
          </w:p>
        </w:tc>
      </w:tr>
      <w:tr w:rsidR="00B63B85" w:rsidRPr="00A32C4B" w:rsidTr="00BA43E1">
        <w:trPr>
          <w:trHeight w:val="116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38 000,00</w:t>
            </w:r>
          </w:p>
        </w:tc>
      </w:tr>
      <w:tr w:rsidR="00B63B85" w:rsidRPr="00A32C4B" w:rsidTr="00BA43E1">
        <w:trPr>
          <w:trHeight w:val="272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Резервные фонды сельских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38 000,00</w:t>
            </w:r>
          </w:p>
        </w:tc>
      </w:tr>
      <w:tr w:rsidR="00B63B85" w:rsidRPr="00A32C4B" w:rsidTr="00BA43E1">
        <w:trPr>
          <w:trHeight w:val="165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38 000,00</w:t>
            </w:r>
          </w:p>
        </w:tc>
      </w:tr>
      <w:tr w:rsidR="00B63B85" w:rsidRPr="00A32C4B" w:rsidTr="00BA43E1">
        <w:trPr>
          <w:trHeight w:val="70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5 500,00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5 500,00</w:t>
            </w:r>
          </w:p>
        </w:tc>
      </w:tr>
      <w:tr w:rsidR="00B63B85" w:rsidRPr="00A32C4B" w:rsidTr="00BA43E1">
        <w:trPr>
          <w:trHeight w:val="111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5 500,00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5 500,00</w:t>
            </w:r>
          </w:p>
        </w:tc>
      </w:tr>
      <w:tr w:rsidR="00B63B85" w:rsidRPr="00A32C4B" w:rsidTr="00BA43E1">
        <w:trPr>
          <w:trHeight w:val="180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5 500,00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5 500,00</w:t>
            </w:r>
          </w:p>
        </w:tc>
      </w:tr>
      <w:tr w:rsidR="00B63B85" w:rsidRPr="00A32C4B" w:rsidTr="00BA43E1">
        <w:trPr>
          <w:trHeight w:val="233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183800,00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187200,00</w:t>
            </w:r>
          </w:p>
        </w:tc>
      </w:tr>
      <w:tr w:rsidR="00B63B85" w:rsidRPr="00A32C4B" w:rsidTr="00BA43E1">
        <w:trPr>
          <w:trHeight w:val="104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183800,00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187200,00</w:t>
            </w:r>
          </w:p>
        </w:tc>
      </w:tr>
      <w:tr w:rsidR="00B63B85" w:rsidRPr="00A32C4B" w:rsidTr="00BA43E1">
        <w:trPr>
          <w:trHeight w:val="152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"Каргасоскский район""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0700000000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183800,00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187200,00</w:t>
            </w:r>
          </w:p>
        </w:tc>
      </w:tr>
      <w:tr w:rsidR="00B63B85" w:rsidRPr="00A32C4B" w:rsidTr="00BA43E1">
        <w:trPr>
          <w:trHeight w:val="94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0720000000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183800,00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187200,00</w:t>
            </w:r>
          </w:p>
        </w:tc>
      </w:tr>
      <w:tr w:rsidR="00B63B85" w:rsidRPr="00A32C4B" w:rsidTr="00BA43E1">
        <w:trPr>
          <w:trHeight w:val="30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072800000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183 800,00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187 200,00</w:t>
            </w:r>
          </w:p>
        </w:tc>
      </w:tr>
      <w:tr w:rsidR="00B63B85" w:rsidRPr="00A32C4B" w:rsidTr="00BA43E1">
        <w:trPr>
          <w:trHeight w:val="126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0728100000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183 800,00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187 200,00</w:t>
            </w:r>
          </w:p>
        </w:tc>
      </w:tr>
      <w:tr w:rsidR="00B63B85" w:rsidRPr="00A32C4B" w:rsidTr="00BA43E1">
        <w:trPr>
          <w:trHeight w:val="13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0728151180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183 800,00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187 200,00</w:t>
            </w:r>
          </w:p>
        </w:tc>
      </w:tr>
      <w:tr w:rsidR="00B63B85" w:rsidRPr="00A32C4B" w:rsidTr="00BA43E1">
        <w:trPr>
          <w:trHeight w:val="150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0728151180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174 000,00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174 000,00</w:t>
            </w:r>
          </w:p>
        </w:tc>
      </w:tr>
      <w:tr w:rsidR="00B63B85" w:rsidRPr="00A32C4B" w:rsidTr="00BA43E1">
        <w:trPr>
          <w:trHeight w:val="193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0728151180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13 200,00</w:t>
            </w:r>
          </w:p>
        </w:tc>
      </w:tr>
      <w:tr w:rsidR="00B63B85" w:rsidRPr="00A32C4B" w:rsidTr="00BA43E1">
        <w:trPr>
          <w:trHeight w:val="225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203 000,00</w:t>
            </w:r>
          </w:p>
        </w:tc>
      </w:tr>
      <w:tr w:rsidR="00B63B85" w:rsidRPr="00A32C4B" w:rsidTr="00BA43E1">
        <w:trPr>
          <w:trHeight w:val="491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203 000,00</w:t>
            </w:r>
          </w:p>
        </w:tc>
      </w:tr>
      <w:tr w:rsidR="00B63B85" w:rsidRPr="00A32C4B" w:rsidTr="00BA43E1">
        <w:trPr>
          <w:trHeight w:val="6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184000,00</w:t>
            </w:r>
          </w:p>
        </w:tc>
      </w:tr>
      <w:tr w:rsidR="00B63B85" w:rsidRPr="00A32C4B" w:rsidTr="00BA43E1">
        <w:trPr>
          <w:trHeight w:val="834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9900006002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184000,00</w:t>
            </w:r>
          </w:p>
        </w:tc>
      </w:tr>
      <w:tr w:rsidR="00B63B85" w:rsidRPr="00A32C4B" w:rsidTr="00BA43E1">
        <w:trPr>
          <w:trHeight w:val="833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9900006002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184000,00</w:t>
            </w:r>
          </w:p>
        </w:tc>
      </w:tr>
      <w:tr w:rsidR="00B63B85" w:rsidRPr="00A32C4B" w:rsidTr="00BA43E1">
        <w:trPr>
          <w:trHeight w:val="1065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19000,00</w:t>
            </w:r>
          </w:p>
        </w:tc>
      </w:tr>
      <w:tr w:rsidR="00B63B85" w:rsidRPr="00A32C4B" w:rsidTr="00BA43E1">
        <w:trPr>
          <w:trHeight w:val="465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19000,00</w:t>
            </w:r>
          </w:p>
        </w:tc>
      </w:tr>
      <w:tr w:rsidR="00B63B85" w:rsidRPr="00A32C4B" w:rsidTr="00BA43E1">
        <w:trPr>
          <w:trHeight w:val="285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0718000000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B63B85" w:rsidRPr="00A32C4B" w:rsidTr="00BA43E1">
        <w:trPr>
          <w:trHeight w:val="1104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071820000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19000,00</w:t>
            </w:r>
          </w:p>
        </w:tc>
      </w:tr>
      <w:tr w:rsidR="00B63B85" w:rsidRPr="00A32C4B" w:rsidTr="00BA43E1">
        <w:trPr>
          <w:trHeight w:val="843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071820919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19000,00</w:t>
            </w:r>
          </w:p>
        </w:tc>
      </w:tr>
      <w:tr w:rsidR="00B63B85" w:rsidRPr="00A32C4B" w:rsidTr="00BA43E1">
        <w:trPr>
          <w:trHeight w:val="40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12 597 500,00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12 597 500,00</w:t>
            </w:r>
          </w:p>
        </w:tc>
      </w:tr>
      <w:tr w:rsidR="00B63B85" w:rsidRPr="00A32C4B" w:rsidTr="00BA43E1">
        <w:trPr>
          <w:trHeight w:val="396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508300,00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508 300,00</w:t>
            </w:r>
          </w:p>
        </w:tc>
      </w:tr>
      <w:tr w:rsidR="00B63B85" w:rsidRPr="00A32C4B" w:rsidTr="00BA43E1">
        <w:trPr>
          <w:trHeight w:val="384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508300,00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508300,00</w:t>
            </w:r>
          </w:p>
        </w:tc>
      </w:tr>
      <w:tr w:rsidR="00B63B85" w:rsidRPr="00A32C4B" w:rsidTr="00BA43E1">
        <w:trPr>
          <w:trHeight w:val="877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9900003902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508300,00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508300,00</w:t>
            </w:r>
          </w:p>
        </w:tc>
      </w:tr>
      <w:tr w:rsidR="00B63B85" w:rsidRPr="00A32C4B" w:rsidTr="00BA43E1">
        <w:trPr>
          <w:trHeight w:val="1011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9900003902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508300,00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508300,00</w:t>
            </w:r>
          </w:p>
        </w:tc>
      </w:tr>
      <w:tr w:rsidR="00B63B85" w:rsidRPr="00A32C4B" w:rsidTr="00BA43E1">
        <w:trPr>
          <w:trHeight w:val="99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11 689 230,00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11 689 230,00</w:t>
            </w:r>
          </w:p>
        </w:tc>
      </w:tr>
      <w:tr w:rsidR="00B63B85" w:rsidRPr="00A32C4B" w:rsidTr="00BA43E1">
        <w:trPr>
          <w:trHeight w:val="94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"Создание условий для устойчивого экономического  развития  муниципального образования "Каргасокский район""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>0700000000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11 652 000,00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11 652 000,00</w:t>
            </w:r>
          </w:p>
        </w:tc>
      </w:tr>
      <w:tr w:rsidR="00B63B85" w:rsidRPr="00A32C4B" w:rsidTr="00BA43E1">
        <w:trPr>
          <w:trHeight w:val="152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>Подпрограмма "Повышение эффективности 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>0720000000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11 652 000,00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11 652 000,00</w:t>
            </w:r>
          </w:p>
        </w:tc>
      </w:tr>
      <w:tr w:rsidR="00B63B85" w:rsidRPr="00A32C4B" w:rsidTr="00BA43E1">
        <w:trPr>
          <w:trHeight w:val="122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"Финансовое обеспечение компенсации расходов  бюджетов сельских поселений  Каргасокского района  по организации электроснабжения от дизельных электростанций"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>0728200000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11 652 000,00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11 652 000,00</w:t>
            </w:r>
          </w:p>
        </w:tc>
      </w:tr>
      <w:tr w:rsidR="00B63B85" w:rsidRPr="00A32C4B" w:rsidTr="00BA43E1">
        <w:trPr>
          <w:trHeight w:val="882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0728240120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11 652 000,00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11 652 000,00</w:t>
            </w:r>
          </w:p>
        </w:tc>
      </w:tr>
      <w:tr w:rsidR="00B63B85" w:rsidRPr="00A32C4B" w:rsidTr="00BA43E1">
        <w:trPr>
          <w:trHeight w:val="495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9900003915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37 300,00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37300,00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85" w:rsidRPr="00A32C4B" w:rsidTr="00BA43E1">
        <w:trPr>
          <w:trHeight w:val="868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9900003915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37 300,00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37300,00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63B85" w:rsidRPr="00A32C4B" w:rsidTr="00BA43E1">
        <w:trPr>
          <w:trHeight w:val="219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345800,00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345800,00</w:t>
            </w:r>
          </w:p>
        </w:tc>
      </w:tr>
      <w:tr w:rsidR="00B63B85" w:rsidRPr="00A32C4B" w:rsidTr="00BA43E1">
        <w:trPr>
          <w:trHeight w:val="372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345800,00</w:t>
            </w:r>
          </w:p>
        </w:tc>
      </w:tr>
      <w:tr w:rsidR="00B63B85" w:rsidRPr="00A32C4B" w:rsidTr="00BA43E1">
        <w:trPr>
          <w:trHeight w:val="348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9900006001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285 600,00</w:t>
            </w:r>
          </w:p>
        </w:tc>
      </w:tr>
      <w:tr w:rsidR="00B63B85" w:rsidRPr="00A32C4B" w:rsidTr="00BA43E1">
        <w:trPr>
          <w:trHeight w:val="852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9900006001</w:t>
            </w:r>
          </w:p>
        </w:tc>
        <w:tc>
          <w:tcPr>
            <w:tcW w:w="69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285 600,00</w:t>
            </w:r>
          </w:p>
        </w:tc>
        <w:tc>
          <w:tcPr>
            <w:tcW w:w="19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285 600,00</w:t>
            </w:r>
          </w:p>
        </w:tc>
      </w:tr>
      <w:tr w:rsidR="00B63B85" w:rsidRPr="00A32C4B" w:rsidTr="00BA43E1">
        <w:trPr>
          <w:trHeight w:val="760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9900006005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114 300,00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114 300,00</w:t>
            </w:r>
          </w:p>
        </w:tc>
      </w:tr>
      <w:tr w:rsidR="00B63B85" w:rsidRPr="00A32C4B" w:rsidTr="00BA43E1">
        <w:trPr>
          <w:trHeight w:val="778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9900006005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114 300,00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114 300,00</w:t>
            </w:r>
          </w:p>
        </w:tc>
      </w:tr>
      <w:tr w:rsidR="00B63B85" w:rsidRPr="00A32C4B" w:rsidTr="00BA43E1">
        <w:trPr>
          <w:trHeight w:val="6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7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210 620,00</w:t>
            </w:r>
          </w:p>
        </w:tc>
        <w:tc>
          <w:tcPr>
            <w:tcW w:w="19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210 620,00</w:t>
            </w:r>
          </w:p>
        </w:tc>
      </w:tr>
      <w:tr w:rsidR="00B63B85" w:rsidRPr="00A32C4B" w:rsidTr="00BA43E1">
        <w:trPr>
          <w:trHeight w:val="348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210 620,00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210 620,00</w:t>
            </w:r>
          </w:p>
        </w:tc>
      </w:tr>
      <w:tr w:rsidR="00B63B85" w:rsidRPr="00A32C4B" w:rsidTr="00BA43E1">
        <w:trPr>
          <w:trHeight w:val="272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210 620,00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210 620,00</w:t>
            </w:r>
          </w:p>
        </w:tc>
      </w:tr>
      <w:tr w:rsidR="00B63B85" w:rsidRPr="00A32C4B" w:rsidTr="00BA43E1">
        <w:trPr>
          <w:trHeight w:val="551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210 620,00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210 620,00</w:t>
            </w:r>
          </w:p>
        </w:tc>
      </w:tr>
      <w:tr w:rsidR="00B63B85" w:rsidRPr="00A32C4B" w:rsidTr="00BA43E1">
        <w:trPr>
          <w:trHeight w:val="604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051Р540008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210 620,00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210 620,00</w:t>
            </w:r>
          </w:p>
        </w:tc>
      </w:tr>
      <w:tr w:rsidR="00B63B85" w:rsidRPr="00A32C4B" w:rsidTr="00BA43E1">
        <w:trPr>
          <w:trHeight w:val="525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051Р540008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188 220,00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188 220,00</w:t>
            </w:r>
          </w:p>
        </w:tc>
      </w:tr>
      <w:tr w:rsidR="00B63B85" w:rsidRPr="00A32C4B" w:rsidTr="00BA43E1">
        <w:trPr>
          <w:trHeight w:val="300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051Р540008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22 400,00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22 400,00</w:t>
            </w:r>
          </w:p>
        </w:tc>
      </w:tr>
      <w:tr w:rsidR="00B63B85" w:rsidRPr="00A32C4B" w:rsidTr="00BA43E1">
        <w:trPr>
          <w:trHeight w:val="195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2 859 700,00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2 783 597,00</w:t>
            </w:r>
          </w:p>
        </w:tc>
      </w:tr>
      <w:tr w:rsidR="00B63B85" w:rsidRPr="00A32C4B" w:rsidTr="00BA43E1">
        <w:trPr>
          <w:trHeight w:val="165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2 859 700,00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2 783 597,00</w:t>
            </w:r>
          </w:p>
        </w:tc>
      </w:tr>
      <w:tr w:rsidR="00B63B85" w:rsidRPr="00A32C4B" w:rsidTr="00BA43E1">
        <w:trPr>
          <w:trHeight w:val="384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2 679 800,00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2 603 700,00</w:t>
            </w:r>
          </w:p>
        </w:tc>
      </w:tr>
      <w:tr w:rsidR="00B63B85" w:rsidRPr="00A32C4B" w:rsidTr="00BA43E1">
        <w:trPr>
          <w:trHeight w:val="513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9900004409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2 679 800,00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2 603 700,00</w:t>
            </w:r>
          </w:p>
        </w:tc>
      </w:tr>
      <w:tr w:rsidR="00B63B85" w:rsidRPr="00A32C4B" w:rsidTr="00BA43E1">
        <w:trPr>
          <w:trHeight w:val="396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9900004409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2 679 800,00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2 603 700,00</w:t>
            </w:r>
          </w:p>
        </w:tc>
      </w:tr>
      <w:tr w:rsidR="00B63B85" w:rsidRPr="00A32C4B" w:rsidTr="00BA43E1">
        <w:trPr>
          <w:trHeight w:val="60"/>
          <w:jc w:val="center"/>
        </w:trPr>
        <w:tc>
          <w:tcPr>
            <w:tcW w:w="5254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0200000000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179 897,00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179 897,00</w:t>
            </w:r>
          </w:p>
        </w:tc>
      </w:tr>
      <w:tr w:rsidR="00B63B85" w:rsidRPr="00A32C4B" w:rsidTr="00BA43E1">
        <w:trPr>
          <w:trHeight w:val="122"/>
          <w:jc w:val="center"/>
        </w:trPr>
        <w:tc>
          <w:tcPr>
            <w:tcW w:w="4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>Муниципальная  программа "Развитие культуры и  туризма  в муниципальном образовании "Каргасокский район""</w:t>
            </w: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B85" w:rsidRPr="00A32C4B" w:rsidTr="00BA43E1">
        <w:trPr>
          <w:trHeight w:val="152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культуры  в Каргасокском районе"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179 897,00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179 897,00</w:t>
            </w:r>
          </w:p>
        </w:tc>
      </w:tr>
      <w:tr w:rsidR="00B63B85" w:rsidRPr="00A32C4B" w:rsidTr="00BA43E1">
        <w:trPr>
          <w:trHeight w:val="183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0218000000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179 897,00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179 897,00</w:t>
            </w:r>
          </w:p>
        </w:tc>
      </w:tr>
      <w:tr w:rsidR="00B63B85" w:rsidRPr="00A32C4B" w:rsidTr="00BA43E1">
        <w:trPr>
          <w:trHeight w:val="142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0218140660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179 897,00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179 897,00</w:t>
            </w:r>
          </w:p>
        </w:tc>
      </w:tr>
      <w:tr w:rsidR="00B63B85" w:rsidRPr="00A32C4B" w:rsidTr="00BA43E1">
        <w:trPr>
          <w:trHeight w:val="51"/>
          <w:jc w:val="center"/>
        </w:trPr>
        <w:tc>
          <w:tcPr>
            <w:tcW w:w="4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85" w:rsidRPr="00A32C4B" w:rsidTr="00BA43E1">
        <w:trPr>
          <w:trHeight w:val="211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21 555 817,00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21 559 217,00</w:t>
            </w:r>
          </w:p>
        </w:tc>
      </w:tr>
    </w:tbl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 xml:space="preserve">Приложение № 9 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от 27.12.2021г. №122</w:t>
      </w:r>
    </w:p>
    <w:p w:rsidR="00D83F25" w:rsidRPr="00A32C4B" w:rsidRDefault="00D83F25" w:rsidP="00D83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sz w:val="24"/>
          <w:szCs w:val="24"/>
          <w:lang w:eastAsia="ru-RU"/>
        </w:rPr>
        <w:t>Источники финансирования дефицита</w:t>
      </w:r>
    </w:p>
    <w:p w:rsidR="00D83F25" w:rsidRPr="00A32C4B" w:rsidRDefault="00D83F25" w:rsidP="00D83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sz w:val="24"/>
          <w:szCs w:val="24"/>
          <w:lang w:eastAsia="ru-RU"/>
        </w:rPr>
        <w:t>бюджета муниципального образования «Сосновское сельское поселение» в 2022году</w:t>
      </w:r>
    </w:p>
    <w:tbl>
      <w:tblPr>
        <w:tblW w:w="975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873"/>
        <w:gridCol w:w="1877"/>
      </w:tblGrid>
      <w:tr w:rsidR="00D83F25" w:rsidRPr="00A32C4B" w:rsidTr="00E77AD0">
        <w:trPr>
          <w:trHeight w:val="403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25" w:rsidRPr="00A32C4B" w:rsidRDefault="00D83F25" w:rsidP="00E7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3F25" w:rsidRPr="00A32C4B" w:rsidRDefault="00D83F25" w:rsidP="00E7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источника</w:t>
            </w:r>
          </w:p>
          <w:p w:rsidR="00D83F25" w:rsidRPr="00A32C4B" w:rsidRDefault="00D83F25" w:rsidP="00E77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25" w:rsidRPr="00A32C4B" w:rsidRDefault="00D83F25" w:rsidP="00E77AD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  <w:p w:rsidR="00D83F25" w:rsidRPr="00A32C4B" w:rsidRDefault="00D83F25" w:rsidP="00E77AD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Сумма. Руб.</w:t>
            </w:r>
          </w:p>
        </w:tc>
      </w:tr>
      <w:tr w:rsidR="00D83F25" w:rsidRPr="00A32C4B" w:rsidTr="00E77AD0">
        <w:trPr>
          <w:trHeight w:val="414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25" w:rsidRPr="00A32C4B" w:rsidRDefault="00D83F25" w:rsidP="00E77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25" w:rsidRPr="00A32C4B" w:rsidRDefault="00D83F25" w:rsidP="00E7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129 748,39</w:t>
            </w:r>
          </w:p>
        </w:tc>
      </w:tr>
    </w:tbl>
    <w:p w:rsidR="005E05C2" w:rsidRPr="00A32C4B" w:rsidRDefault="005E05C2" w:rsidP="005E0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 xml:space="preserve">Приложение № 9.1. 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от 27.12.2021г. №122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sz w:val="24"/>
          <w:szCs w:val="24"/>
          <w:lang w:eastAsia="ru-RU"/>
        </w:rPr>
        <w:t>Источники финансирования дефицита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sz w:val="24"/>
          <w:szCs w:val="24"/>
          <w:lang w:eastAsia="ru-RU"/>
        </w:rPr>
        <w:t>бюджета муниципального образования  «Сосновское сельское поселение» на плановый период 2023-2024 годы.</w:t>
      </w:r>
    </w:p>
    <w:tbl>
      <w:tblPr>
        <w:tblW w:w="975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693"/>
        <w:gridCol w:w="1530"/>
        <w:gridCol w:w="1527"/>
      </w:tblGrid>
      <w:tr w:rsidR="00B63B85" w:rsidRPr="00A32C4B" w:rsidTr="00D01D14">
        <w:trPr>
          <w:trHeight w:val="136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источника</w:t>
            </w: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85" w:rsidRPr="00A32C4B" w:rsidRDefault="00B63B85" w:rsidP="00D01D1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  <w:p w:rsidR="00B63B85" w:rsidRPr="00A32C4B" w:rsidRDefault="00B63B85" w:rsidP="00D01D1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Сумма. Руб.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85" w:rsidRPr="00A32C4B" w:rsidRDefault="00B63B85" w:rsidP="00D01D1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  <w:p w:rsidR="00B63B85" w:rsidRPr="00A32C4B" w:rsidRDefault="00B63B85" w:rsidP="00D01D1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Сумма. Руб.</w:t>
            </w:r>
          </w:p>
        </w:tc>
      </w:tr>
      <w:tr w:rsidR="00B63B85" w:rsidRPr="00A32C4B" w:rsidTr="00D01D14">
        <w:trPr>
          <w:trHeight w:val="414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63B85" w:rsidRPr="00A32C4B" w:rsidTr="00D01D14">
        <w:trPr>
          <w:trHeight w:val="315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B63B85" w:rsidRPr="00A32C4B" w:rsidRDefault="00B63B85" w:rsidP="00B63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Приложение № 10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от 27.12.2021г. №120</w:t>
      </w:r>
    </w:p>
    <w:p w:rsidR="00836146" w:rsidRPr="00A32C4B" w:rsidRDefault="00836146" w:rsidP="00836146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A32C4B">
        <w:rPr>
          <w:rFonts w:ascii="Times New Roman" w:hAnsi="Times New Roman"/>
          <w:b/>
          <w:sz w:val="24"/>
          <w:szCs w:val="24"/>
        </w:rPr>
        <w:t>ПЕРЕЧЕНЬ</w:t>
      </w:r>
    </w:p>
    <w:p w:rsidR="00836146" w:rsidRPr="00A32C4B" w:rsidRDefault="00836146" w:rsidP="00836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C4B">
        <w:rPr>
          <w:rFonts w:ascii="Times New Roman" w:hAnsi="Times New Roman"/>
          <w:b/>
          <w:sz w:val="24"/>
          <w:szCs w:val="24"/>
        </w:rPr>
        <w:t>объектов капитального ремонта муниципальной собственности, финансируемых из бюджета муниципального образования «Сосновское сельское поселение» в 2022 году.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851"/>
        <w:gridCol w:w="1417"/>
        <w:gridCol w:w="709"/>
        <w:gridCol w:w="2835"/>
      </w:tblGrid>
      <w:tr w:rsidR="00836146" w:rsidRPr="00A32C4B" w:rsidTr="00BE620F">
        <w:trPr>
          <w:trHeight w:val="612"/>
        </w:trPr>
        <w:tc>
          <w:tcPr>
            <w:tcW w:w="4395" w:type="dxa"/>
            <w:tcBorders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Наименование объектов,  место нахождение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Год начало и окончания работ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Лимит капитального вложения на 2022 год, руб.</w:t>
            </w:r>
          </w:p>
        </w:tc>
      </w:tr>
      <w:tr w:rsidR="00836146" w:rsidRPr="00A32C4B" w:rsidTr="00BE620F">
        <w:trPr>
          <w:trHeight w:val="28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Капитальные ремонты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867 588,00</w:t>
            </w:r>
          </w:p>
        </w:tc>
      </w:tr>
      <w:tr w:rsidR="00836146" w:rsidRPr="00A32C4B" w:rsidTr="00BE620F">
        <w:trPr>
          <w:trHeight w:val="165"/>
        </w:trPr>
        <w:tc>
          <w:tcPr>
            <w:tcW w:w="4395" w:type="dxa"/>
            <w:tcBorders>
              <w:top w:val="single" w:sz="4" w:space="0" w:color="auto"/>
              <w:bottom w:val="single" w:sz="4" w:space="0" w:color="000000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836146" w:rsidRPr="00A32C4B" w:rsidRDefault="00836146" w:rsidP="00BE620F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867 588,00</w:t>
            </w:r>
          </w:p>
        </w:tc>
      </w:tr>
      <w:tr w:rsidR="00836146" w:rsidRPr="00A32C4B" w:rsidTr="00BE620F">
        <w:trPr>
          <w:trHeight w:val="422"/>
        </w:trPr>
        <w:tc>
          <w:tcPr>
            <w:tcW w:w="4395" w:type="dxa"/>
            <w:tcBorders>
              <w:bottom w:val="single" w:sz="4" w:space="0" w:color="auto"/>
            </w:tcBorders>
          </w:tcPr>
          <w:p w:rsidR="00836146" w:rsidRPr="00A32C4B" w:rsidRDefault="00836146" w:rsidP="00BE620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Капитальный ремонт  муниципального жилищного фонда: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9900003902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6146" w:rsidRPr="00A32C4B" w:rsidRDefault="00836146" w:rsidP="00BE620F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867 588,00</w:t>
            </w:r>
          </w:p>
        </w:tc>
      </w:tr>
      <w:tr w:rsidR="00836146" w:rsidRPr="00A32C4B" w:rsidTr="00BE620F">
        <w:trPr>
          <w:trHeight w:val="21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Выборочный ремонт</w:t>
            </w:r>
            <w:r w:rsidRPr="00A32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867 588,00</w:t>
            </w:r>
          </w:p>
        </w:tc>
      </w:tr>
      <w:tr w:rsidR="00836146" w:rsidRPr="00A32C4B" w:rsidTr="00BE620F">
        <w:trPr>
          <w:trHeight w:val="472"/>
        </w:trPr>
        <w:tc>
          <w:tcPr>
            <w:tcW w:w="4395" w:type="dxa"/>
            <w:tcBorders>
              <w:top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С. Сосновка  ул. Береговая 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6146" w:rsidRPr="00A32C4B" w:rsidRDefault="00836146" w:rsidP="00BE62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415 883,00</w:t>
            </w:r>
          </w:p>
        </w:tc>
      </w:tr>
      <w:tr w:rsidR="00836146" w:rsidRPr="00A32C4B" w:rsidTr="00BE620F">
        <w:trPr>
          <w:trHeight w:val="16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С. Сосновка Школьная 1 ,кв.1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213 128,00</w:t>
            </w:r>
          </w:p>
        </w:tc>
      </w:tr>
      <w:tr w:rsidR="00836146" w:rsidRPr="00A32C4B" w:rsidTr="00BE620F">
        <w:trPr>
          <w:trHeight w:val="25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С. Сосновка Школьная 4 ,кв.1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6" w:rsidRPr="00A32C4B" w:rsidRDefault="00836146" w:rsidP="00BE620F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6" w:rsidRPr="00A32C4B" w:rsidRDefault="00836146" w:rsidP="00BE620F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160 756,00</w:t>
            </w:r>
          </w:p>
        </w:tc>
      </w:tr>
      <w:tr w:rsidR="00836146" w:rsidRPr="00A32C4B" w:rsidTr="00BE620F">
        <w:trPr>
          <w:trHeight w:val="25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П. Восток ул. Заводская 13 кв.1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77 821,00</w:t>
            </w:r>
          </w:p>
        </w:tc>
      </w:tr>
      <w:tr w:rsidR="00836146" w:rsidRPr="00A32C4B" w:rsidTr="00BE620F">
        <w:trPr>
          <w:trHeight w:val="70"/>
        </w:trPr>
        <w:tc>
          <w:tcPr>
            <w:tcW w:w="11341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836146" w:rsidRPr="00A32C4B" w:rsidRDefault="00836146" w:rsidP="00B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B85" w:rsidRPr="00A32C4B" w:rsidRDefault="00B63B85" w:rsidP="00B63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 xml:space="preserve">Приложение № 10.1.  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от 27.12.2021г. №120</w:t>
      </w:r>
    </w:p>
    <w:p w:rsidR="00B63B85" w:rsidRPr="00A32C4B" w:rsidRDefault="00B63B85" w:rsidP="00B63B85">
      <w:pPr>
        <w:spacing w:after="0"/>
        <w:ind w:left="4248"/>
        <w:rPr>
          <w:rFonts w:ascii="Times New Roman" w:hAnsi="Times New Roman"/>
          <w:b/>
          <w:sz w:val="24"/>
          <w:szCs w:val="24"/>
        </w:rPr>
      </w:pPr>
      <w:r w:rsidRPr="00A32C4B">
        <w:rPr>
          <w:rFonts w:ascii="Times New Roman" w:hAnsi="Times New Roman"/>
          <w:b/>
          <w:sz w:val="24"/>
          <w:szCs w:val="24"/>
        </w:rPr>
        <w:t>ПЕРЕЧЕНЬ</w:t>
      </w:r>
    </w:p>
    <w:p w:rsidR="00B63B85" w:rsidRPr="00A32C4B" w:rsidRDefault="00B63B85" w:rsidP="00B63B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2C4B">
        <w:rPr>
          <w:rFonts w:ascii="Times New Roman" w:hAnsi="Times New Roman"/>
          <w:b/>
          <w:sz w:val="24"/>
          <w:szCs w:val="24"/>
        </w:rPr>
        <w:t>объектов капитального ремонта муниципальной собственности, финансируемых из бюджета муниципального образования «Сосновское сельское поселение» на плановый период 2023-2024 годы.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850"/>
        <w:gridCol w:w="1418"/>
        <w:gridCol w:w="708"/>
        <w:gridCol w:w="1276"/>
        <w:gridCol w:w="1843"/>
      </w:tblGrid>
      <w:tr w:rsidR="00B63B85" w:rsidRPr="00A32C4B" w:rsidTr="00D01D14">
        <w:trPr>
          <w:trHeight w:val="1181"/>
        </w:trPr>
        <w:tc>
          <w:tcPr>
            <w:tcW w:w="4253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Наименование объектов,  место нахождение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Год начало и окончания работ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Лимит капитального вложения на 2023год,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Лимит капитального вложения на 2023 год, руб.</w:t>
            </w:r>
          </w:p>
        </w:tc>
      </w:tr>
      <w:tr w:rsidR="00B63B85" w:rsidRPr="00A32C4B" w:rsidTr="00D01D14">
        <w:trPr>
          <w:trHeight w:val="24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Капитальные ремонты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508 300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508300</w:t>
            </w:r>
          </w:p>
        </w:tc>
      </w:tr>
      <w:tr w:rsidR="00B63B85" w:rsidRPr="00A32C4B" w:rsidTr="00D01D14">
        <w:trPr>
          <w:trHeight w:val="263"/>
        </w:trPr>
        <w:tc>
          <w:tcPr>
            <w:tcW w:w="4253" w:type="dxa"/>
            <w:tcBorders>
              <w:top w:val="single" w:sz="4" w:space="0" w:color="auto"/>
              <w:bottom w:val="single" w:sz="4" w:space="0" w:color="000000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9900003902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508 300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508300</w:t>
            </w:r>
          </w:p>
        </w:tc>
      </w:tr>
      <w:tr w:rsidR="00B63B85" w:rsidRPr="00A32C4B" w:rsidTr="00D01D14">
        <w:trPr>
          <w:trHeight w:val="782"/>
        </w:trPr>
        <w:tc>
          <w:tcPr>
            <w:tcW w:w="4253" w:type="dxa"/>
          </w:tcPr>
          <w:p w:rsidR="00B63B85" w:rsidRPr="00A32C4B" w:rsidRDefault="00B63B85" w:rsidP="00D01D1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1.Капитальный ремонт  муниципального жилищного фонда</w:t>
            </w:r>
          </w:p>
        </w:tc>
        <w:tc>
          <w:tcPr>
            <w:tcW w:w="993" w:type="dxa"/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9900003902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508300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3B85" w:rsidRPr="00A32C4B" w:rsidRDefault="00B63B85" w:rsidP="00D01D14">
            <w:pPr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b/>
                <w:sz w:val="24"/>
                <w:szCs w:val="24"/>
              </w:rPr>
              <w:t>508300</w:t>
            </w:r>
          </w:p>
        </w:tc>
      </w:tr>
    </w:tbl>
    <w:p w:rsidR="00B63B85" w:rsidRPr="00A32C4B" w:rsidRDefault="00B63B85" w:rsidP="00B63B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11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от 27.12.2021г. №122</w:t>
      </w:r>
      <w:r w:rsidRPr="00A32C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приватизации (продажи) муниципального имущества и приобретения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 в муниципальную собственность Сосновского сельского поселения на 2022 год</w:t>
      </w:r>
    </w:p>
    <w:p w:rsidR="00B63B85" w:rsidRPr="00A32C4B" w:rsidRDefault="00B63B85" w:rsidP="00B63B8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00"/>
      </w:tblGrid>
      <w:tr w:rsidR="00B63B85" w:rsidRPr="00A32C4B" w:rsidTr="00D01D1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объекта,</w:t>
            </w:r>
          </w:p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приватизации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 поступ</w:t>
            </w: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лений средств (тыс. руб.)</w:t>
            </w:r>
          </w:p>
        </w:tc>
      </w:tr>
      <w:tr w:rsidR="00B63B85" w:rsidRPr="00A32C4B" w:rsidTr="00D01D14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63B85" w:rsidRPr="00A32C4B" w:rsidTr="00D01D14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63B85" w:rsidRPr="00A32C4B" w:rsidRDefault="00B63B85" w:rsidP="00B63B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Приобретение недвижимого имущества в муниципальную собственность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00"/>
      </w:tblGrid>
      <w:tr w:rsidR="00B63B85" w:rsidRPr="00A32C4B" w:rsidTr="00D01D1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приобретения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(тыс.руб.)</w:t>
            </w:r>
          </w:p>
        </w:tc>
      </w:tr>
      <w:tr w:rsidR="00B63B85" w:rsidRPr="00A32C4B" w:rsidTr="00D01D1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B63B85" w:rsidRPr="00A32C4B" w:rsidRDefault="00B63B85" w:rsidP="00B63B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11.1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от 27.12.2021г. №122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приватизации (продажи) муниципального имущества и приобретения</w:t>
      </w:r>
    </w:p>
    <w:p w:rsidR="00B63B85" w:rsidRPr="00A32C4B" w:rsidRDefault="00B63B85" w:rsidP="00B63B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 в муниципальную собственность Сосновского сельского поселения на плановый период 2023-2024 годы</w:t>
      </w:r>
    </w:p>
    <w:p w:rsidR="00B63B85" w:rsidRPr="00A32C4B" w:rsidRDefault="00B63B85" w:rsidP="00B63B8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00"/>
      </w:tblGrid>
      <w:tr w:rsidR="00B63B85" w:rsidRPr="00A32C4B" w:rsidTr="00D01D1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объекта,</w:t>
            </w:r>
          </w:p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приватизации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 поступ</w:t>
            </w: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лений средств (тыс. руб.)</w:t>
            </w:r>
          </w:p>
        </w:tc>
      </w:tr>
      <w:tr w:rsidR="00B63B85" w:rsidRPr="00A32C4B" w:rsidTr="00D01D14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63B85" w:rsidRPr="00A32C4B" w:rsidTr="00D01D14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63B85" w:rsidRPr="00A32C4B" w:rsidRDefault="00B63B85" w:rsidP="00B63B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Приобретение недвижимого имущества в муниципальную собственность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00"/>
      </w:tblGrid>
      <w:tr w:rsidR="00B63B85" w:rsidRPr="00A32C4B" w:rsidTr="00D01D1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приобретения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(тыс.руб.)</w:t>
            </w:r>
          </w:p>
        </w:tc>
      </w:tr>
      <w:tr w:rsidR="00B63B85" w:rsidRPr="00A32C4B" w:rsidTr="00D01D1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B85" w:rsidRPr="00A32C4B" w:rsidTr="00D01D1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85" w:rsidRPr="00A32C4B" w:rsidRDefault="00B63B85" w:rsidP="00D0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B63B85" w:rsidRPr="00A32C4B" w:rsidRDefault="00B63B85" w:rsidP="00B63B85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12  </w:t>
      </w:r>
      <w:r w:rsidRPr="00A32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от 27.12.2021г. №122</w:t>
      </w:r>
    </w:p>
    <w:p w:rsidR="00267FA5" w:rsidRPr="00A32C4B" w:rsidRDefault="00267FA5" w:rsidP="00267FA5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межбюджетных трансфертов, поступающих в бюджет</w:t>
      </w:r>
    </w:p>
    <w:p w:rsidR="00267FA5" w:rsidRPr="00A32C4B" w:rsidRDefault="00267FA5" w:rsidP="00267FA5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«Сосновское сельское поселение»</w:t>
      </w:r>
    </w:p>
    <w:p w:rsidR="00267FA5" w:rsidRPr="00A32C4B" w:rsidRDefault="00267FA5" w:rsidP="00267FA5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районного и областного бюджетов на 2022 год                 </w:t>
      </w:r>
      <w:r w:rsidRPr="00A32C4B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92"/>
        <w:gridCol w:w="1701"/>
      </w:tblGrid>
      <w:tr w:rsidR="00267FA5" w:rsidRPr="00A32C4B" w:rsidTr="00E77AD0">
        <w:tc>
          <w:tcPr>
            <w:tcW w:w="7054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Доп. ФК </w:t>
            </w:r>
          </w:p>
        </w:tc>
        <w:tc>
          <w:tcPr>
            <w:tcW w:w="1701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67FA5" w:rsidRPr="00A32C4B" w:rsidTr="00E77AD0">
        <w:tc>
          <w:tcPr>
            <w:tcW w:w="7054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Межбюджетные трансферты из районного и областного </w:t>
            </w: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бюджетов - всего</w:t>
            </w:r>
          </w:p>
        </w:tc>
        <w:tc>
          <w:tcPr>
            <w:tcW w:w="992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20 582 428,00</w:t>
            </w:r>
          </w:p>
        </w:tc>
      </w:tr>
      <w:tr w:rsidR="00267FA5" w:rsidRPr="00A32C4B" w:rsidTr="00E77AD0">
        <w:trPr>
          <w:trHeight w:val="343"/>
        </w:trPr>
        <w:tc>
          <w:tcPr>
            <w:tcW w:w="7054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992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2 619 600,00</w:t>
            </w:r>
          </w:p>
        </w:tc>
      </w:tr>
      <w:tr w:rsidR="00267FA5" w:rsidRPr="00A32C4B" w:rsidTr="00E77AD0">
        <w:trPr>
          <w:trHeight w:val="562"/>
        </w:trPr>
        <w:tc>
          <w:tcPr>
            <w:tcW w:w="7054" w:type="dxa"/>
          </w:tcPr>
          <w:p w:rsidR="00267FA5" w:rsidRPr="00A32C4B" w:rsidRDefault="00267FA5" w:rsidP="00E77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Иные межбюджетные трансферты (дотация) на поддержку мер по обеспечению сбалансированности бюджетов сельских поселений</w:t>
            </w:r>
          </w:p>
        </w:tc>
        <w:tc>
          <w:tcPr>
            <w:tcW w:w="992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5 875 190,00</w:t>
            </w:r>
          </w:p>
        </w:tc>
      </w:tr>
      <w:tr w:rsidR="00267FA5" w:rsidRPr="00A32C4B" w:rsidTr="00E77AD0">
        <w:trPr>
          <w:trHeight w:val="562"/>
        </w:trPr>
        <w:tc>
          <w:tcPr>
            <w:tcW w:w="7054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ИМБТ на компенсацию расходов по организации электроснабжения  от диз.электростанций</w:t>
            </w:r>
          </w:p>
        </w:tc>
        <w:tc>
          <w:tcPr>
            <w:tcW w:w="992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701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11 391 000,00</w:t>
            </w:r>
          </w:p>
        </w:tc>
      </w:tr>
      <w:tr w:rsidR="00267FA5" w:rsidRPr="00A32C4B" w:rsidTr="00E77AD0">
        <w:trPr>
          <w:trHeight w:val="465"/>
        </w:trPr>
        <w:tc>
          <w:tcPr>
            <w:tcW w:w="7054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ИМБТ на организацию физкультурно - оздоровительной работы с населением по месту жительства </w:t>
            </w:r>
          </w:p>
        </w:tc>
        <w:tc>
          <w:tcPr>
            <w:tcW w:w="992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701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184 569,00</w:t>
            </w:r>
          </w:p>
        </w:tc>
      </w:tr>
      <w:tr w:rsidR="00267FA5" w:rsidRPr="00A32C4B" w:rsidTr="00E77AD0">
        <w:trPr>
          <w:trHeight w:val="348"/>
        </w:trPr>
        <w:tc>
          <w:tcPr>
            <w:tcW w:w="7054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ИМБТ на замену электропроводки в жилом доме</w:t>
            </w:r>
          </w:p>
        </w:tc>
        <w:tc>
          <w:tcPr>
            <w:tcW w:w="992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01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143 069,00</w:t>
            </w:r>
          </w:p>
        </w:tc>
      </w:tr>
      <w:tr w:rsidR="00267FA5" w:rsidRPr="00A32C4B" w:rsidTr="00E77AD0">
        <w:trPr>
          <w:trHeight w:val="333"/>
        </w:trPr>
        <w:tc>
          <w:tcPr>
            <w:tcW w:w="7054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ИМБТ по предупреждению, ликвидации чрезвычайных ситуаций и последствий стихийных бедствий</w:t>
            </w:r>
          </w:p>
        </w:tc>
        <w:tc>
          <w:tcPr>
            <w:tcW w:w="992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701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267FA5" w:rsidRPr="00A32C4B" w:rsidTr="00E77AD0">
        <w:trPr>
          <w:trHeight w:val="450"/>
        </w:trPr>
        <w:tc>
          <w:tcPr>
            <w:tcW w:w="7054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992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701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35 900,00</w:t>
            </w:r>
          </w:p>
        </w:tc>
      </w:tr>
      <w:tr w:rsidR="00267FA5" w:rsidRPr="00A32C4B" w:rsidTr="00E77AD0">
        <w:trPr>
          <w:trHeight w:val="317"/>
        </w:trPr>
        <w:tc>
          <w:tcPr>
            <w:tcW w:w="7054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ИМБТ на ограждение парка Победы</w:t>
            </w:r>
          </w:p>
        </w:tc>
        <w:tc>
          <w:tcPr>
            <w:tcW w:w="992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120 500,00</w:t>
            </w:r>
          </w:p>
        </w:tc>
      </w:tr>
      <w:tr w:rsidR="00267FA5" w:rsidRPr="00A32C4B" w:rsidTr="00E77AD0">
        <w:trPr>
          <w:trHeight w:val="240"/>
        </w:trPr>
        <w:tc>
          <w:tcPr>
            <w:tcW w:w="7054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701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187 600,00</w:t>
            </w:r>
          </w:p>
        </w:tc>
      </w:tr>
      <w:tr w:rsidR="00267FA5" w:rsidRPr="00A32C4B" w:rsidTr="00E77AD0">
        <w:tc>
          <w:tcPr>
            <w:tcW w:w="7054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7FA5" w:rsidRPr="00A32C4B" w:rsidRDefault="00267FA5" w:rsidP="00E77A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63B85" w:rsidRPr="00A32C4B" w:rsidRDefault="00B63B85" w:rsidP="00B63B85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12.1 </w:t>
      </w:r>
      <w:r w:rsidRPr="00A32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hAnsi="Times New Roman"/>
          <w:bCs/>
          <w:sz w:val="24"/>
          <w:szCs w:val="24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от 27.12.2021г. №122</w:t>
      </w:r>
    </w:p>
    <w:p w:rsidR="00B63B85" w:rsidRPr="00A32C4B" w:rsidRDefault="00B63B85" w:rsidP="00B63B85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B63B85" w:rsidRPr="00A32C4B" w:rsidRDefault="00B63B85" w:rsidP="00B63B85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«Сосновское сельское поселение» </w:t>
      </w:r>
    </w:p>
    <w:p w:rsidR="00B63B85" w:rsidRPr="00A32C4B" w:rsidRDefault="00B63B85" w:rsidP="00B63B85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районного и областного бюджетов на плановый период 2023-2024 годы                 </w:t>
      </w:r>
      <w:r w:rsidRPr="00A32C4B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815"/>
        <w:gridCol w:w="1596"/>
        <w:gridCol w:w="2060"/>
      </w:tblGrid>
      <w:tr w:rsidR="00B63B85" w:rsidRPr="00A32C4B" w:rsidTr="00D01D14">
        <w:tc>
          <w:tcPr>
            <w:tcW w:w="5695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4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Доп. ФК </w:t>
            </w:r>
          </w:p>
        </w:tc>
        <w:tc>
          <w:tcPr>
            <w:tcW w:w="1092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B63B85" w:rsidRPr="00A32C4B" w:rsidTr="00D01D14">
        <w:tc>
          <w:tcPr>
            <w:tcW w:w="5695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834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20 537 817,00</w:t>
            </w:r>
          </w:p>
        </w:tc>
        <w:tc>
          <w:tcPr>
            <w:tcW w:w="2126" w:type="dxa"/>
          </w:tcPr>
          <w:p w:rsidR="00B63B85" w:rsidRPr="00A32C4B" w:rsidRDefault="00B63B85" w:rsidP="00D01D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20 557 217,00</w:t>
            </w:r>
          </w:p>
        </w:tc>
      </w:tr>
      <w:tr w:rsidR="00B63B85" w:rsidRPr="00A32C4B" w:rsidTr="00D01D14">
        <w:trPr>
          <w:trHeight w:val="343"/>
        </w:trPr>
        <w:tc>
          <w:tcPr>
            <w:tcW w:w="5695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834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2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3 551 400,00</w:t>
            </w:r>
          </w:p>
        </w:tc>
        <w:tc>
          <w:tcPr>
            <w:tcW w:w="2126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3 633 300,00</w:t>
            </w:r>
          </w:p>
        </w:tc>
      </w:tr>
      <w:tr w:rsidR="00B63B85" w:rsidRPr="00A32C4B" w:rsidTr="00D01D14">
        <w:trPr>
          <w:trHeight w:val="828"/>
        </w:trPr>
        <w:tc>
          <w:tcPr>
            <w:tcW w:w="5695" w:type="dxa"/>
          </w:tcPr>
          <w:p w:rsidR="00B63B85" w:rsidRPr="00A32C4B" w:rsidRDefault="00B63B85" w:rsidP="00D0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Иные межбюджетные трансферты (дотация) на поддержку мер по обеспечению сбалансированности бюджетов сельских поселений</w:t>
            </w:r>
          </w:p>
        </w:tc>
        <w:tc>
          <w:tcPr>
            <w:tcW w:w="834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2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4 745 500,00</w:t>
            </w:r>
          </w:p>
        </w:tc>
        <w:tc>
          <w:tcPr>
            <w:tcW w:w="2126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4 697 600,00</w:t>
            </w:r>
          </w:p>
        </w:tc>
      </w:tr>
      <w:tr w:rsidR="00B63B85" w:rsidRPr="00A32C4B" w:rsidTr="00D01D14">
        <w:trPr>
          <w:trHeight w:val="864"/>
        </w:trPr>
        <w:tc>
          <w:tcPr>
            <w:tcW w:w="5695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ИМБТ на компенсацию расходов по организации электроснабжения  от диз.электростанций</w:t>
            </w:r>
          </w:p>
        </w:tc>
        <w:tc>
          <w:tcPr>
            <w:tcW w:w="834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92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11 652 000,00</w:t>
            </w:r>
          </w:p>
        </w:tc>
        <w:tc>
          <w:tcPr>
            <w:tcW w:w="2126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11 652 000,00</w:t>
            </w:r>
          </w:p>
        </w:tc>
      </w:tr>
      <w:tr w:rsidR="00B63B85" w:rsidRPr="00A32C4B" w:rsidTr="00D01D14">
        <w:trPr>
          <w:trHeight w:val="507"/>
        </w:trPr>
        <w:tc>
          <w:tcPr>
            <w:tcW w:w="5695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МБТ на организацию физкультурно - оздоровительной работы с населением по месту жительства </w:t>
            </w:r>
          </w:p>
        </w:tc>
        <w:tc>
          <w:tcPr>
            <w:tcW w:w="834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092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188 220,00</w:t>
            </w:r>
          </w:p>
        </w:tc>
        <w:tc>
          <w:tcPr>
            <w:tcW w:w="2126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188 220,00</w:t>
            </w:r>
          </w:p>
        </w:tc>
      </w:tr>
      <w:tr w:rsidR="00B63B85" w:rsidRPr="00A32C4B" w:rsidTr="00D01D14">
        <w:trPr>
          <w:trHeight w:val="314"/>
        </w:trPr>
        <w:tc>
          <w:tcPr>
            <w:tcW w:w="5695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 xml:space="preserve">МБ на компенсацию расходов на оплату труда руководителям и специалистам муниципальных учреждений культуры и искусства, в части </w:t>
            </w:r>
            <w:r w:rsidRPr="00A32C4B">
              <w:rPr>
                <w:rFonts w:ascii="Times New Roman" w:hAnsi="Times New Roman"/>
                <w:sz w:val="24"/>
                <w:szCs w:val="24"/>
              </w:rPr>
              <w:lastRenderedPageBreak/>
              <w:t>выплат надбавок и доплат к тарифной ставке</w:t>
            </w:r>
          </w:p>
        </w:tc>
        <w:tc>
          <w:tcPr>
            <w:tcW w:w="834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475</w:t>
            </w:r>
          </w:p>
        </w:tc>
        <w:tc>
          <w:tcPr>
            <w:tcW w:w="1092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179 897,00</w:t>
            </w:r>
          </w:p>
        </w:tc>
        <w:tc>
          <w:tcPr>
            <w:tcW w:w="2126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179 897,00</w:t>
            </w:r>
          </w:p>
        </w:tc>
      </w:tr>
      <w:tr w:rsidR="00B63B85" w:rsidRPr="00A32C4B" w:rsidTr="00D01D14">
        <w:trPr>
          <w:trHeight w:val="585"/>
        </w:trPr>
        <w:tc>
          <w:tcPr>
            <w:tcW w:w="5695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МБТ на дорожную деятельность в отношении автомобильных дорог местного значения</w:t>
            </w:r>
          </w:p>
        </w:tc>
        <w:tc>
          <w:tcPr>
            <w:tcW w:w="834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092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2126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B63B85" w:rsidRPr="00A32C4B" w:rsidTr="00D01D14">
        <w:trPr>
          <w:trHeight w:val="828"/>
        </w:trPr>
        <w:tc>
          <w:tcPr>
            <w:tcW w:w="5695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34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092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183 800,00</w:t>
            </w:r>
          </w:p>
        </w:tc>
        <w:tc>
          <w:tcPr>
            <w:tcW w:w="2126" w:type="dxa"/>
          </w:tcPr>
          <w:p w:rsidR="00B63B85" w:rsidRPr="00A32C4B" w:rsidRDefault="00B63B85" w:rsidP="00D01D1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187 200,00</w:t>
            </w:r>
          </w:p>
        </w:tc>
      </w:tr>
    </w:tbl>
    <w:p w:rsidR="00B63B85" w:rsidRPr="00A32C4B" w:rsidRDefault="00B63B85" w:rsidP="00B63B85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B85" w:rsidRPr="00A32C4B" w:rsidRDefault="00B63B85" w:rsidP="00B63B85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13 </w:t>
      </w:r>
      <w:r w:rsidRPr="00A32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bCs/>
          <w:sz w:val="24"/>
          <w:szCs w:val="24"/>
          <w:lang w:eastAsia="ru-RU"/>
        </w:rPr>
        <w:t>К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4B">
        <w:rPr>
          <w:rFonts w:ascii="Times New Roman" w:eastAsia="Times New Roman" w:hAnsi="Times New Roman"/>
          <w:sz w:val="24"/>
          <w:szCs w:val="24"/>
          <w:lang w:eastAsia="ru-RU"/>
        </w:rPr>
        <w:t>от 27.12.2021г. №122</w:t>
      </w:r>
    </w:p>
    <w:p w:rsidR="00836146" w:rsidRPr="00A32C4B" w:rsidRDefault="00836146" w:rsidP="00836146">
      <w:pPr>
        <w:jc w:val="center"/>
        <w:rPr>
          <w:rFonts w:ascii="Times New Roman" w:hAnsi="Times New Roman"/>
          <w:b/>
          <w:sz w:val="24"/>
          <w:szCs w:val="24"/>
        </w:rPr>
      </w:pPr>
      <w:r w:rsidRPr="00A32C4B">
        <w:rPr>
          <w:rFonts w:ascii="Times New Roman" w:hAnsi="Times New Roman"/>
          <w:b/>
          <w:sz w:val="24"/>
          <w:szCs w:val="24"/>
        </w:rPr>
        <w:t xml:space="preserve">Предельная штатная численность и фонд оплаты труда работников муниципальных учреждений Муниципального образования «Сосновское сельское поселение» на 2022 год </w:t>
      </w:r>
    </w:p>
    <w:tbl>
      <w:tblPr>
        <w:tblW w:w="1002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0"/>
        <w:gridCol w:w="7340"/>
      </w:tblGrid>
      <w:tr w:rsidR="00836146" w:rsidRPr="00A32C4B" w:rsidTr="00BE620F">
        <w:trPr>
          <w:trHeight w:val="165"/>
        </w:trPr>
        <w:tc>
          <w:tcPr>
            <w:tcW w:w="10020" w:type="dxa"/>
            <w:gridSpan w:val="2"/>
          </w:tcPr>
          <w:p w:rsidR="00836146" w:rsidRPr="00A32C4B" w:rsidRDefault="00836146" w:rsidP="00BE6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МКУ «Администрация Сосновского сельского поселения»</w:t>
            </w:r>
          </w:p>
        </w:tc>
      </w:tr>
      <w:tr w:rsidR="00836146" w:rsidRPr="00A32C4B" w:rsidTr="00BE620F">
        <w:trPr>
          <w:trHeight w:val="137"/>
        </w:trPr>
        <w:tc>
          <w:tcPr>
            <w:tcW w:w="2680" w:type="dxa"/>
          </w:tcPr>
          <w:p w:rsidR="00836146" w:rsidRPr="00A32C4B" w:rsidRDefault="00836146" w:rsidP="00B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предельная штатная численность (ед.) план</w:t>
            </w: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836146" w:rsidRPr="00A32C4B" w:rsidRDefault="00836146" w:rsidP="00B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план на   2022г.   ФОТ с учетом СВ (тыс. руб)</w:t>
            </w:r>
          </w:p>
        </w:tc>
      </w:tr>
      <w:tr w:rsidR="00836146" w:rsidRPr="00A32C4B" w:rsidTr="00BE620F">
        <w:trPr>
          <w:trHeight w:val="213"/>
        </w:trPr>
        <w:tc>
          <w:tcPr>
            <w:tcW w:w="2680" w:type="dxa"/>
          </w:tcPr>
          <w:p w:rsidR="00836146" w:rsidRPr="00A32C4B" w:rsidRDefault="00836146" w:rsidP="00BE6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40" w:type="dxa"/>
          </w:tcPr>
          <w:p w:rsidR="00836146" w:rsidRPr="00A32C4B" w:rsidRDefault="00836146" w:rsidP="00BE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4B">
              <w:rPr>
                <w:rFonts w:ascii="Times New Roman" w:hAnsi="Times New Roman"/>
                <w:sz w:val="24"/>
                <w:szCs w:val="24"/>
              </w:rPr>
              <w:t>4 153,0</w:t>
            </w:r>
          </w:p>
          <w:p w:rsidR="00836146" w:rsidRPr="00A32C4B" w:rsidRDefault="00836146" w:rsidP="00B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B85" w:rsidRPr="00A32C4B" w:rsidRDefault="00B63B85" w:rsidP="00B63B85">
      <w:pPr>
        <w:spacing w:after="0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/>
        <w:rPr>
          <w:rFonts w:ascii="Times New Roman" w:hAnsi="Times New Roman"/>
          <w:sz w:val="24"/>
          <w:szCs w:val="24"/>
        </w:rPr>
      </w:pP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Приложение № 14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32C4B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A32C4B">
        <w:rPr>
          <w:rFonts w:ascii="Times New Roman" w:hAnsi="Times New Roman"/>
          <w:bCs/>
          <w:sz w:val="24"/>
          <w:szCs w:val="24"/>
        </w:rPr>
        <w:t xml:space="preserve"> Решению Совета Сосновского сельского поселения</w:t>
      </w:r>
    </w:p>
    <w:p w:rsidR="00B63B85" w:rsidRPr="00A32C4B" w:rsidRDefault="00B63B85" w:rsidP="00B63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2C4B">
        <w:rPr>
          <w:rFonts w:ascii="Times New Roman" w:hAnsi="Times New Roman"/>
          <w:sz w:val="24"/>
          <w:szCs w:val="24"/>
        </w:rPr>
        <w:t>от 27.12.2021г. №122</w:t>
      </w:r>
    </w:p>
    <w:p w:rsidR="00B63B85" w:rsidRPr="00A32C4B" w:rsidRDefault="00B63B85" w:rsidP="00B63B85">
      <w:pPr>
        <w:pStyle w:val="100"/>
        <w:jc w:val="center"/>
        <w:rPr>
          <w:b/>
        </w:rPr>
      </w:pPr>
      <w:r w:rsidRPr="00A32C4B">
        <w:rPr>
          <w:b/>
        </w:rPr>
        <w:t>ПОРЯДОК</w:t>
      </w:r>
    </w:p>
    <w:p w:rsidR="00B63B85" w:rsidRPr="00A32C4B" w:rsidRDefault="00B63B85" w:rsidP="00B63B85">
      <w:pPr>
        <w:pStyle w:val="100"/>
        <w:jc w:val="center"/>
        <w:rPr>
          <w:b/>
        </w:rPr>
      </w:pPr>
      <w:r w:rsidRPr="00A32C4B">
        <w:rPr>
          <w:b/>
        </w:rPr>
        <w:t>ПРЕДОСТАВЛЕНИЯ СУБСИДИЙ ЮРИДИЧЕСКИМ ЛИЦАМ (ЗА</w:t>
      </w:r>
    </w:p>
    <w:p w:rsidR="00B63B85" w:rsidRPr="00A32C4B" w:rsidRDefault="00B63B85" w:rsidP="00B63B85">
      <w:pPr>
        <w:pStyle w:val="100"/>
        <w:jc w:val="center"/>
        <w:rPr>
          <w:b/>
        </w:rPr>
      </w:pPr>
      <w:r w:rsidRPr="00A32C4B">
        <w:rPr>
          <w:b/>
        </w:rPr>
        <w:t>ИСКЛЮЧЕНИЕМ СУБСИДИЙ ГОСУДАРСТВЕННЫМ (МУНИЦИПАЛЬНЫМ)</w:t>
      </w:r>
    </w:p>
    <w:p w:rsidR="00B63B85" w:rsidRPr="00A32C4B" w:rsidRDefault="00B63B85" w:rsidP="00B63B85">
      <w:pPr>
        <w:pStyle w:val="100"/>
        <w:jc w:val="center"/>
        <w:rPr>
          <w:b/>
        </w:rPr>
      </w:pPr>
      <w:r w:rsidRPr="00A32C4B">
        <w:rPr>
          <w:b/>
        </w:rPr>
        <w:t>УЧРЕЖДЕНИЯМ), ИНДИВИДУАЛЬНЫМ ПРЕДПРИНИМАТЕЛЯМ,</w:t>
      </w:r>
    </w:p>
    <w:p w:rsidR="00B63B85" w:rsidRPr="00A32C4B" w:rsidRDefault="00B63B85" w:rsidP="00B63B85">
      <w:pPr>
        <w:pStyle w:val="100"/>
        <w:jc w:val="center"/>
        <w:rPr>
          <w:b/>
        </w:rPr>
      </w:pPr>
      <w:r w:rsidRPr="00A32C4B">
        <w:rPr>
          <w:b/>
        </w:rPr>
        <w:t>ФИЗИЧЕСКИМ ЛИЦАМ - ПРОИЗВОДИТЕЛЯМ</w:t>
      </w:r>
    </w:p>
    <w:p w:rsidR="00B63B85" w:rsidRPr="00A32C4B" w:rsidRDefault="00B63B85" w:rsidP="00B63B85">
      <w:pPr>
        <w:pStyle w:val="100"/>
        <w:jc w:val="center"/>
        <w:rPr>
          <w:b/>
        </w:rPr>
      </w:pPr>
      <w:r w:rsidRPr="00A32C4B">
        <w:rPr>
          <w:b/>
        </w:rPr>
        <w:t>ТОВАРОВ, РАБОТ, УСЛУГ</w:t>
      </w:r>
    </w:p>
    <w:p w:rsidR="00B63B85" w:rsidRPr="00A32C4B" w:rsidRDefault="00B63B85" w:rsidP="00B63B85">
      <w:pPr>
        <w:pStyle w:val="100"/>
      </w:pPr>
    </w:p>
    <w:p w:rsidR="00B63B85" w:rsidRPr="00A32C4B" w:rsidRDefault="00B63B85" w:rsidP="00B63B85">
      <w:pPr>
        <w:pStyle w:val="100"/>
        <w:jc w:val="both"/>
      </w:pPr>
      <w:r w:rsidRPr="00A32C4B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B63B85" w:rsidRPr="00A32C4B" w:rsidRDefault="00B63B85" w:rsidP="00B63B85">
      <w:pPr>
        <w:pStyle w:val="100"/>
        <w:jc w:val="both"/>
      </w:pPr>
      <w:r w:rsidRPr="00A32C4B">
        <w:t>Под субсидиями в настоящем Порядке понимается безвозмездное и безвозвратное предоставление денежных средств из бюджета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B63B85" w:rsidRPr="00A32C4B" w:rsidRDefault="00B63B85" w:rsidP="00B63B85">
      <w:pPr>
        <w:pStyle w:val="100"/>
        <w:jc w:val="both"/>
      </w:pPr>
      <w:r w:rsidRPr="00A32C4B">
        <w:t xml:space="preserve">       2. Общие условия предоставления субсидий определяются настоящим Порядком.</w:t>
      </w:r>
    </w:p>
    <w:p w:rsidR="00B63B85" w:rsidRPr="00A32C4B" w:rsidRDefault="00B63B85" w:rsidP="00B63B85">
      <w:pPr>
        <w:pStyle w:val="100"/>
        <w:jc w:val="both"/>
      </w:pPr>
      <w:r w:rsidRPr="00A32C4B">
        <w:t>Цели предоставления и суммы субсидий определяются в решении Совета Сосновского сельского поселения о бюджете поселения.</w:t>
      </w:r>
    </w:p>
    <w:p w:rsidR="00B63B85" w:rsidRPr="00A32C4B" w:rsidRDefault="00B63B85" w:rsidP="00B63B85">
      <w:pPr>
        <w:pStyle w:val="100"/>
        <w:jc w:val="both"/>
      </w:pPr>
      <w:r w:rsidRPr="00A32C4B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Администрацией Сосновского сельского поселения.</w:t>
      </w:r>
    </w:p>
    <w:p w:rsidR="00B63B85" w:rsidRPr="00A32C4B" w:rsidRDefault="00B63B85" w:rsidP="00B63B85">
      <w:pPr>
        <w:pStyle w:val="100"/>
        <w:jc w:val="both"/>
      </w:pPr>
      <w:r w:rsidRPr="00A32C4B">
        <w:lastRenderedPageBreak/>
        <w:t xml:space="preserve">      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B63B85" w:rsidRPr="00A32C4B" w:rsidRDefault="00B63B85" w:rsidP="00B63B85">
      <w:pPr>
        <w:pStyle w:val="100"/>
        <w:jc w:val="both"/>
      </w:pPr>
      <w:r w:rsidRPr="00A32C4B">
        <w:t xml:space="preserve">      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B63B85" w:rsidRPr="00A32C4B" w:rsidRDefault="00B63B85" w:rsidP="00B63B85">
      <w:pPr>
        <w:pStyle w:val="100"/>
        <w:jc w:val="both"/>
      </w:pPr>
      <w:r w:rsidRPr="00A32C4B">
        <w:t xml:space="preserve">      5. Администрация Сосновского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B63B85" w:rsidRPr="00A32C4B" w:rsidRDefault="00B63B85" w:rsidP="00B63B85">
      <w:pPr>
        <w:pStyle w:val="100"/>
        <w:jc w:val="both"/>
      </w:pPr>
      <w:r w:rsidRPr="00A32C4B">
        <w:t xml:space="preserve">      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влечет ответственность в соответствии с законодательством.</w:t>
      </w:r>
    </w:p>
    <w:p w:rsidR="00B63B85" w:rsidRPr="00A32C4B" w:rsidRDefault="00B63B85" w:rsidP="00B63B85">
      <w:pPr>
        <w:pStyle w:val="100"/>
        <w:jc w:val="both"/>
      </w:pPr>
    </w:p>
    <w:p w:rsidR="00B63B85" w:rsidRPr="00A32C4B" w:rsidRDefault="00B63B85" w:rsidP="00B63B85">
      <w:pPr>
        <w:pStyle w:val="100"/>
        <w:jc w:val="both"/>
      </w:pPr>
    </w:p>
    <w:p w:rsidR="00B63B85" w:rsidRPr="00A32C4B" w:rsidRDefault="00B63B85" w:rsidP="00B63B85">
      <w:pPr>
        <w:pStyle w:val="100"/>
        <w:jc w:val="both"/>
      </w:pPr>
    </w:p>
    <w:p w:rsidR="008339F7" w:rsidRPr="00A32C4B" w:rsidRDefault="008339F7">
      <w:pPr>
        <w:rPr>
          <w:rFonts w:ascii="Times New Roman" w:hAnsi="Times New Roman"/>
          <w:sz w:val="24"/>
          <w:szCs w:val="24"/>
        </w:rPr>
      </w:pPr>
    </w:p>
    <w:sectPr w:rsidR="008339F7" w:rsidRPr="00A32C4B" w:rsidSect="00D01D14">
      <w:footerReference w:type="default" r:id="rId2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BDB" w:rsidRDefault="005B7BDB" w:rsidP="00AC73D7">
      <w:pPr>
        <w:spacing w:after="0" w:line="240" w:lineRule="auto"/>
      </w:pPr>
      <w:r>
        <w:separator/>
      </w:r>
    </w:p>
  </w:endnote>
  <w:endnote w:type="continuationSeparator" w:id="0">
    <w:p w:rsidR="005B7BDB" w:rsidRDefault="005B7BDB" w:rsidP="00AC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14E" w:rsidRDefault="00D2507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44E04">
      <w:rPr>
        <w:noProof/>
      </w:rPr>
      <w:t>1</w:t>
    </w:r>
    <w:r>
      <w:rPr>
        <w:noProof/>
      </w:rPr>
      <w:fldChar w:fldCharType="end"/>
    </w:r>
  </w:p>
  <w:p w:rsidR="0041614E" w:rsidRDefault="004161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BDB" w:rsidRDefault="005B7BDB" w:rsidP="00AC73D7">
      <w:pPr>
        <w:spacing w:after="0" w:line="240" w:lineRule="auto"/>
      </w:pPr>
      <w:r>
        <w:separator/>
      </w:r>
    </w:p>
  </w:footnote>
  <w:footnote w:type="continuationSeparator" w:id="0">
    <w:p w:rsidR="005B7BDB" w:rsidRDefault="005B7BDB" w:rsidP="00AC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B7291D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F001F47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16183A67"/>
    <w:multiLevelType w:val="hybridMultilevel"/>
    <w:tmpl w:val="534E493A"/>
    <w:lvl w:ilvl="0" w:tplc="2CD0935A">
      <w:start w:val="8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6F14"/>
    <w:multiLevelType w:val="hybridMultilevel"/>
    <w:tmpl w:val="EBF0E564"/>
    <w:lvl w:ilvl="0" w:tplc="7A7C41E2">
      <w:start w:val="5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A016E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D4A77CA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E9297C"/>
    <w:multiLevelType w:val="hybridMultilevel"/>
    <w:tmpl w:val="31CE0C86"/>
    <w:lvl w:ilvl="0" w:tplc="0F64EF90">
      <w:start w:val="4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4CC6ED4"/>
    <w:multiLevelType w:val="hybridMultilevel"/>
    <w:tmpl w:val="5F6C1038"/>
    <w:lvl w:ilvl="0" w:tplc="4C12B190">
      <w:start w:val="5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C1A13F6"/>
    <w:multiLevelType w:val="hybridMultilevel"/>
    <w:tmpl w:val="54D01840"/>
    <w:lvl w:ilvl="0" w:tplc="564AB182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634378"/>
    <w:multiLevelType w:val="hybridMultilevel"/>
    <w:tmpl w:val="332ED830"/>
    <w:lvl w:ilvl="0" w:tplc="206AEF98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4"/>
  </w:num>
  <w:num w:numId="5">
    <w:abstractNumId w:val="28"/>
  </w:num>
  <w:num w:numId="6">
    <w:abstractNumId w:val="13"/>
  </w:num>
  <w:num w:numId="7">
    <w:abstractNumId w:val="22"/>
  </w:num>
  <w:num w:numId="8">
    <w:abstractNumId w:val="1"/>
  </w:num>
  <w:num w:numId="9">
    <w:abstractNumId w:val="11"/>
  </w:num>
  <w:num w:numId="10">
    <w:abstractNumId w:val="23"/>
  </w:num>
  <w:num w:numId="11">
    <w:abstractNumId w:val="2"/>
  </w:num>
  <w:num w:numId="12">
    <w:abstractNumId w:val="5"/>
  </w:num>
  <w:num w:numId="13">
    <w:abstractNumId w:val="7"/>
  </w:num>
  <w:num w:numId="14">
    <w:abstractNumId w:val="24"/>
  </w:num>
  <w:num w:numId="15">
    <w:abstractNumId w:val="3"/>
  </w:num>
  <w:num w:numId="16">
    <w:abstractNumId w:val="33"/>
  </w:num>
  <w:num w:numId="17">
    <w:abstractNumId w:val="2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6"/>
    <w:lvlOverride w:ilvl="0">
      <w:startOverride w:val="1"/>
    </w:lvlOverride>
  </w:num>
  <w:num w:numId="21">
    <w:abstractNumId w:val="10"/>
  </w:num>
  <w:num w:numId="22">
    <w:abstractNumId w:val="32"/>
  </w:num>
  <w:num w:numId="23">
    <w:abstractNumId w:val="9"/>
  </w:num>
  <w:num w:numId="24">
    <w:abstractNumId w:val="35"/>
  </w:num>
  <w:num w:numId="25">
    <w:abstractNumId w:val="21"/>
  </w:num>
  <w:num w:numId="26">
    <w:abstractNumId w:val="34"/>
  </w:num>
  <w:num w:numId="27">
    <w:abstractNumId w:val="12"/>
  </w:num>
  <w:num w:numId="28">
    <w:abstractNumId w:val="19"/>
  </w:num>
  <w:num w:numId="29">
    <w:abstractNumId w:val="2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8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B85"/>
    <w:rsid w:val="00064F32"/>
    <w:rsid w:val="001B53C2"/>
    <w:rsid w:val="00267FA5"/>
    <w:rsid w:val="002D6D4A"/>
    <w:rsid w:val="0041614E"/>
    <w:rsid w:val="0046077C"/>
    <w:rsid w:val="004D7EBE"/>
    <w:rsid w:val="00531858"/>
    <w:rsid w:val="00540613"/>
    <w:rsid w:val="005B7BDB"/>
    <w:rsid w:val="005E05C2"/>
    <w:rsid w:val="00616157"/>
    <w:rsid w:val="00643CE1"/>
    <w:rsid w:val="00646A49"/>
    <w:rsid w:val="006A053F"/>
    <w:rsid w:val="007122A7"/>
    <w:rsid w:val="0073531C"/>
    <w:rsid w:val="007B1AC2"/>
    <w:rsid w:val="007C6A09"/>
    <w:rsid w:val="007D4567"/>
    <w:rsid w:val="00810858"/>
    <w:rsid w:val="008339F7"/>
    <w:rsid w:val="00836146"/>
    <w:rsid w:val="00877B76"/>
    <w:rsid w:val="008A351B"/>
    <w:rsid w:val="008A6A24"/>
    <w:rsid w:val="00927EAE"/>
    <w:rsid w:val="00944E04"/>
    <w:rsid w:val="00973AC2"/>
    <w:rsid w:val="009D7C2F"/>
    <w:rsid w:val="009E275A"/>
    <w:rsid w:val="00A32C4B"/>
    <w:rsid w:val="00AC73D7"/>
    <w:rsid w:val="00AD5E36"/>
    <w:rsid w:val="00B05C64"/>
    <w:rsid w:val="00B63B85"/>
    <w:rsid w:val="00BA43E1"/>
    <w:rsid w:val="00BE31F3"/>
    <w:rsid w:val="00CE70E6"/>
    <w:rsid w:val="00D01D14"/>
    <w:rsid w:val="00D2507D"/>
    <w:rsid w:val="00D279BB"/>
    <w:rsid w:val="00D83F25"/>
    <w:rsid w:val="00E70E8A"/>
    <w:rsid w:val="00E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5DF2-A5DB-4C98-A999-06994534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B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3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63B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B63B85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B63B8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63B8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B63B85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qFormat/>
    <w:rsid w:val="00B63B8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63B85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B63B85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63B8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63B8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B63B8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63B8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63B8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B63B8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63B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B63B8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styleId="a3">
    <w:name w:val="List Paragraph"/>
    <w:basedOn w:val="a"/>
    <w:uiPriority w:val="34"/>
    <w:qFormat/>
    <w:rsid w:val="00B63B85"/>
    <w:pPr>
      <w:ind w:left="720"/>
      <w:contextualSpacing/>
    </w:pPr>
  </w:style>
  <w:style w:type="table" w:styleId="a4">
    <w:name w:val="Table Grid"/>
    <w:basedOn w:val="a1"/>
    <w:uiPriority w:val="59"/>
    <w:rsid w:val="00B63B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B63B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63B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B8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3B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3B8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63B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B85"/>
    <w:rPr>
      <w:rFonts w:ascii="Tahoma" w:eastAsia="Calibri" w:hAnsi="Tahoma" w:cs="Times New Roman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rsid w:val="00B63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63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63B85"/>
  </w:style>
  <w:style w:type="paragraph" w:styleId="31">
    <w:name w:val="Body Text Indent 3"/>
    <w:basedOn w:val="a"/>
    <w:link w:val="32"/>
    <w:rsid w:val="00B63B8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B63B85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d">
    <w:name w:val="Body Text Indent"/>
    <w:basedOn w:val="a"/>
    <w:link w:val="ae"/>
    <w:rsid w:val="00B63B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63B8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B63B8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B63B85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B63B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3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3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rsid w:val="00B63B85"/>
  </w:style>
  <w:style w:type="table" w:customStyle="1" w:styleId="12">
    <w:name w:val="Сетка таблицы1"/>
    <w:basedOn w:val="a1"/>
    <w:next w:val="a4"/>
    <w:rsid w:val="00B6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B63B85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B63B8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01">
    <w:name w:val="Обычный+10п По правому краю"/>
    <w:basedOn w:val="a"/>
    <w:rsid w:val="00B63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B63B85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2">
    <w:name w:val="Hyperlink"/>
    <w:rsid w:val="00B63B85"/>
    <w:rPr>
      <w:color w:val="0000FF"/>
      <w:u w:val="single"/>
    </w:rPr>
  </w:style>
  <w:style w:type="character" w:styleId="af3">
    <w:name w:val="FollowedHyperlink"/>
    <w:rsid w:val="00B63B85"/>
    <w:rPr>
      <w:color w:val="800080"/>
      <w:u w:val="single"/>
    </w:rPr>
  </w:style>
  <w:style w:type="paragraph" w:customStyle="1" w:styleId="xl63">
    <w:name w:val="xl63"/>
    <w:basedOn w:val="a"/>
    <w:rsid w:val="00B6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6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6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6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6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6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63B85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6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6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6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6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B63B8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B9DE2772CC165B28F618200666205D04B9AEE70629902A23B650A1BA5A725FFCBF3F93119DDICD" TargetMode="External"/><Relationship Id="rId13" Type="http://schemas.openxmlformats.org/officeDocument/2006/relationships/hyperlink" Target="consultantplus://offline/ref=E579BB37323F8156C8C0C3EE4699608CCF3E966A0811D73FAB3429DD46554F2CA5E49299CA2C391DsC15D" TargetMode="External"/><Relationship Id="rId18" Type="http://schemas.openxmlformats.org/officeDocument/2006/relationships/hyperlink" Target="garantF1://10800200.227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10B9DE2772CC165B28F7F8F160A3C01D045C4E77667935DFD643E574CACAD72B884AABB761DD941CC2F41D6I3D" TargetMode="External"/><Relationship Id="rId12" Type="http://schemas.openxmlformats.org/officeDocument/2006/relationships/hyperlink" Target="consultantplus://offline/ref=E579BB37323F8156C8C0C3EE4699608CCF3E966A0811D73FAB3429DD46554F2CA5E49299CA2C391CsC1CD" TargetMode="External"/><Relationship Id="rId17" Type="http://schemas.openxmlformats.org/officeDocument/2006/relationships/hyperlink" Target="garantF1://10800200.22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800200.22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79BB37323F8156C8C0C3EE4699608CCF3E966A0811D73FAB3429DD46554F2CA5E49299CA2C391CsC16D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800200.22701" TargetMode="External"/><Relationship Id="rId10" Type="http://schemas.openxmlformats.org/officeDocument/2006/relationships/hyperlink" Target="consultantplus://offline/ref=610B9DE2772CC165B28F618200666205D04B9AEE70629902A23B650A1BA5A725FFCBF3FA3715DDI0D" TargetMode="External"/><Relationship Id="rId19" Type="http://schemas.openxmlformats.org/officeDocument/2006/relationships/hyperlink" Target="garantF1://10800200.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2558" TargetMode="External"/><Relationship Id="rId14" Type="http://schemas.openxmlformats.org/officeDocument/2006/relationships/hyperlink" Target="garantF1://10800200.2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13952</Words>
  <Characters>79531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2022-01-14T07:20:00Z</dcterms:created>
  <dcterms:modified xsi:type="dcterms:W3CDTF">2023-01-16T02:32:00Z</dcterms:modified>
</cp:coreProperties>
</file>