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B" w:rsidRDefault="00175AFB" w:rsidP="00175AFB">
      <w:pPr>
        <w:jc w:val="center"/>
      </w:pPr>
      <w:r>
        <w:t>ТОМСКАЯ ОБЛАСТЬ</w:t>
      </w:r>
    </w:p>
    <w:p w:rsidR="00175AFB" w:rsidRDefault="00175AFB" w:rsidP="00175AFB">
      <w:pPr>
        <w:jc w:val="center"/>
      </w:pPr>
      <w:r>
        <w:t>КАРГАСОКСКИЙ РАЙОН</w:t>
      </w:r>
    </w:p>
    <w:p w:rsidR="00175AFB" w:rsidRDefault="00175AFB" w:rsidP="00175AFB">
      <w:pPr>
        <w:jc w:val="center"/>
      </w:pPr>
      <w:r>
        <w:t>МКУ «АДМИНИСТРАЦИЯ СОСНОВСКОГО СЕЛЬСКОГО ПОСЕЛЕНИЯ»</w:t>
      </w:r>
    </w:p>
    <w:p w:rsidR="00175AFB" w:rsidRDefault="00175AFB" w:rsidP="00175AFB">
      <w:pPr>
        <w:jc w:val="center"/>
      </w:pPr>
      <w:r>
        <w:t>РАСПОРЯЖЕНИЕ</w:t>
      </w:r>
    </w:p>
    <w:p w:rsidR="00175AFB" w:rsidRDefault="00175AFB" w:rsidP="00175AFB">
      <w:pPr>
        <w:jc w:val="center"/>
      </w:pPr>
    </w:p>
    <w:p w:rsidR="00175AFB" w:rsidRDefault="00175AFB" w:rsidP="00175AFB">
      <w:pPr>
        <w:pStyle w:val="a4"/>
        <w:numPr>
          <w:ilvl w:val="2"/>
          <w:numId w:val="2"/>
        </w:numPr>
      </w:pPr>
      <w:r>
        <w:t xml:space="preserve">                                                                                                                   № 16</w:t>
      </w:r>
    </w:p>
    <w:p w:rsidR="00175AFB" w:rsidRDefault="00175AFB" w:rsidP="00175AFB"/>
    <w:p w:rsidR="00175AFB" w:rsidRDefault="00175AFB" w:rsidP="00175AFB">
      <w:r>
        <w:t>О выделении денежных средств</w:t>
      </w:r>
    </w:p>
    <w:p w:rsidR="00175AFB" w:rsidRDefault="00175AFB" w:rsidP="00175AFB"/>
    <w:p w:rsidR="00175AFB" w:rsidRDefault="00175AFB" w:rsidP="00175AFB">
      <w:r>
        <w:t xml:space="preserve">     </w:t>
      </w:r>
      <w:proofErr w:type="gramStart"/>
      <w:r>
        <w:t xml:space="preserve">На основании Распоряжения Администрации Каргасокского района № 252 от 19.04.2013г. «О выделении денежных средств зарезервированных на праздничные мероприятия» выдать материальную помощь, в связи с празднованием Дня Победы, вдове участника Великой Отечественной войны Беляковой Антонине Николаевне в размере 1 000 (Одна тысяча рублей), участнику ВОВ </w:t>
      </w:r>
      <w:proofErr w:type="spellStart"/>
      <w:r>
        <w:t>Плюснину</w:t>
      </w:r>
      <w:proofErr w:type="spellEnd"/>
      <w:r>
        <w:t xml:space="preserve"> Георгию Алексеевичу в размере 3 000 (Три тысячи) рублей.</w:t>
      </w:r>
      <w:proofErr w:type="gramEnd"/>
    </w:p>
    <w:p w:rsidR="00175AFB" w:rsidRDefault="00175AFB" w:rsidP="00175AFB"/>
    <w:p w:rsidR="00175AFB" w:rsidRDefault="00175AFB" w:rsidP="00175AFB">
      <w:r>
        <w:t>Глава Сосновского сельского поселения                                                        Б.Л.Гришаев</w:t>
      </w:r>
    </w:p>
    <w:p w:rsidR="00175AFB" w:rsidRDefault="00175AFB" w:rsidP="00175AFB"/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187"/>
    <w:multiLevelType w:val="multilevel"/>
    <w:tmpl w:val="9DF4304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315AE4"/>
    <w:multiLevelType w:val="multilevel"/>
    <w:tmpl w:val="305ED2BC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FB"/>
    <w:rsid w:val="00095CC5"/>
    <w:rsid w:val="00175AFB"/>
    <w:rsid w:val="0082166F"/>
    <w:rsid w:val="00936E68"/>
    <w:rsid w:val="00B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175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2013-05-06T02:14:00Z</cp:lastPrinted>
  <dcterms:created xsi:type="dcterms:W3CDTF">2013-05-06T02:09:00Z</dcterms:created>
  <dcterms:modified xsi:type="dcterms:W3CDTF">2013-05-06T02:21:00Z</dcterms:modified>
</cp:coreProperties>
</file>