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3" w:rsidRDefault="00AE6279" w:rsidP="00B76D37">
      <w:pPr>
        <w:jc w:val="center"/>
      </w:pPr>
      <w:r>
        <w:t>ТОМСКАЯ ОБЛАСТЬ</w:t>
      </w:r>
    </w:p>
    <w:p w:rsidR="00AE6279" w:rsidRDefault="00AE6279" w:rsidP="00B76D37">
      <w:pPr>
        <w:jc w:val="center"/>
      </w:pPr>
      <w:r>
        <w:t>КАРГАСОКСКИЙ РАЙОН</w:t>
      </w:r>
    </w:p>
    <w:p w:rsidR="00AE6279" w:rsidRDefault="00AE6279" w:rsidP="00B76D37">
      <w:pPr>
        <w:jc w:val="center"/>
      </w:pPr>
      <w:r>
        <w:t>МКУ «АДМИНИСТРАЦИЯ СОСНОВСКОГО СЕЛЬСКОГО ПОСЕЛЕНИЯ»</w:t>
      </w:r>
    </w:p>
    <w:p w:rsidR="00AE6279" w:rsidRDefault="00AE6279" w:rsidP="00B76D37">
      <w:pPr>
        <w:jc w:val="center"/>
      </w:pPr>
      <w:r>
        <w:t>ПОСТАНОВЛЕНИЕ</w:t>
      </w:r>
    </w:p>
    <w:p w:rsidR="00AE6279" w:rsidRDefault="00AE6279" w:rsidP="00B76D37"/>
    <w:p w:rsidR="00AE6279" w:rsidRDefault="00AE6279" w:rsidP="00B76D37">
      <w:r>
        <w:t>04.09.2013                                                                                                                 № 27</w:t>
      </w:r>
    </w:p>
    <w:p w:rsidR="00AE6279" w:rsidRDefault="00AE6279" w:rsidP="00B76D37"/>
    <w:p w:rsidR="00AE6279" w:rsidRDefault="00AE6279" w:rsidP="00B76D37">
      <w:r>
        <w:t>О внесении изменений в Постановление</w:t>
      </w:r>
    </w:p>
    <w:p w:rsidR="00781CB3" w:rsidRDefault="00781CB3" w:rsidP="00B76D37">
      <w:r>
        <w:t>Администрации</w:t>
      </w:r>
      <w:r w:rsidR="00AE6279">
        <w:t xml:space="preserve"> Сосновского</w:t>
      </w:r>
      <w:r>
        <w:t xml:space="preserve"> сельского </w:t>
      </w:r>
    </w:p>
    <w:p w:rsidR="00AE6279" w:rsidRDefault="00781CB3" w:rsidP="00B76D37">
      <w:r>
        <w:t>поселения</w:t>
      </w:r>
      <w:r w:rsidR="00AE6279">
        <w:t xml:space="preserve"> № 39 от 14.11.2012г.</w:t>
      </w:r>
    </w:p>
    <w:p w:rsidR="00AE6279" w:rsidRDefault="00781CB3" w:rsidP="00B76D37">
      <w:r>
        <w:t>«Об увеличении оплаты труда отдельных</w:t>
      </w:r>
    </w:p>
    <w:p w:rsidR="00781CB3" w:rsidRDefault="00781CB3" w:rsidP="00B76D37">
      <w:r>
        <w:t>категорий работников муниципальных</w:t>
      </w:r>
    </w:p>
    <w:p w:rsidR="00781CB3" w:rsidRDefault="00781CB3" w:rsidP="00B76D37">
      <w:r>
        <w:t>учреждений муниципального образования</w:t>
      </w:r>
    </w:p>
    <w:p w:rsidR="00781CB3" w:rsidRDefault="00781CB3" w:rsidP="00B76D37">
      <w:r>
        <w:t>«Сосновское сельское поселение»</w:t>
      </w:r>
    </w:p>
    <w:p w:rsidR="00781CB3" w:rsidRDefault="00781CB3" w:rsidP="00B76D37"/>
    <w:p w:rsidR="00781CB3" w:rsidRDefault="00781CB3" w:rsidP="00B76D37">
      <w:r>
        <w:t xml:space="preserve">     Рассмотрев заключение на постановление Администрации Сосновского сельского поселения от 14.11.2012 № 39 «Об увеличении оплаты труда отдельных категорий работников муниципальных учреждений муниципального образования «Сосновское сельское поселение»</w:t>
      </w:r>
    </w:p>
    <w:p w:rsidR="00781CB3" w:rsidRDefault="00781CB3" w:rsidP="00B76D37"/>
    <w:p w:rsidR="00781CB3" w:rsidRDefault="00781CB3" w:rsidP="00B76D37">
      <w:r>
        <w:t>ПОСТАНОВЛЯЮ:</w:t>
      </w:r>
    </w:p>
    <w:p w:rsidR="00781CB3" w:rsidRDefault="00781CB3" w:rsidP="00B76D37"/>
    <w:p w:rsidR="00781CB3" w:rsidRDefault="00B76D37" w:rsidP="00B76D37">
      <w:pPr>
        <w:pStyle w:val="a4"/>
        <w:numPr>
          <w:ilvl w:val="0"/>
          <w:numId w:val="3"/>
        </w:numPr>
      </w:pPr>
      <w:r>
        <w:t xml:space="preserve">В </w:t>
      </w:r>
      <w:r w:rsidR="00781CB3">
        <w:t>п. 1 постановления после слов «Сосновское сельское поселение» поставить запятую и добавить «установленные: постановлением Главы поселения от 29.04.2010 № 10 «Об утверждении Положения об оплате труда руководителей, специалистов, служащих, рабочих, осуществляющих техническое обеспечение Администрации Сосновского сельского поселения»; постановлением Главы поселения</w:t>
      </w:r>
      <w:r>
        <w:t xml:space="preserve"> от 12.05.2010 № 12 «Об утверждении Положения об оплате труда работников МУ «Сосновский центр культуры»; Распоряжением Главы поселения от 01.06.2010 № 28 «Об изменении штатного расписания».</w:t>
      </w:r>
    </w:p>
    <w:p w:rsidR="00B76D37" w:rsidRPr="00B76D37" w:rsidRDefault="00B76D37" w:rsidP="00B76D37">
      <w:pPr>
        <w:pStyle w:val="a4"/>
        <w:numPr>
          <w:ilvl w:val="0"/>
          <w:numId w:val="3"/>
        </w:numPr>
      </w:pPr>
      <w:r>
        <w:t>п. 3 постановления изложить в следующей редакции: «Администрации Сосн</w:t>
      </w:r>
      <w:r w:rsidRPr="00B76D37">
        <w:t>о</w:t>
      </w:r>
      <w:r>
        <w:t>в</w:t>
      </w:r>
      <w:r w:rsidRPr="00B76D37">
        <w:t xml:space="preserve">ского сельского </w:t>
      </w:r>
      <w:r>
        <w:t>поселения, выполняющей</w:t>
      </w:r>
      <w:r w:rsidRPr="00B76D37">
        <w:t xml:space="preserve"> в отношении муниципал</w:t>
      </w:r>
      <w:r>
        <w:t>ьных казенных учреждений функцию</w:t>
      </w:r>
      <w:r w:rsidRPr="00B76D37">
        <w:t xml:space="preserve"> главного распорядит</w:t>
      </w:r>
      <w:r>
        <w:t>еля бюджетных средств, являющейся главным распорядителем</w:t>
      </w:r>
      <w:r w:rsidRPr="00B76D37">
        <w:t xml:space="preserve"> средств бюджета</w:t>
      </w:r>
      <w:r>
        <w:t>,</w:t>
      </w:r>
      <w:r w:rsidRPr="00B76D37">
        <w:t xml:space="preserve"> обеспечить в муниципальных учреждениях всех типов приведение локальных нормативных актов, коллективных договоров и типовых договоров с работниками, в соответствие с настоящим постановлением в течение месяца со дня вступления в силу настоящего постановления</w:t>
      </w:r>
      <w:r>
        <w:t>»</w:t>
      </w:r>
      <w:r w:rsidRPr="00B76D37">
        <w:t>.</w:t>
      </w:r>
    </w:p>
    <w:p w:rsidR="00B76D37" w:rsidRDefault="00B76D37" w:rsidP="00B76D37"/>
    <w:p w:rsidR="00B76D37" w:rsidRDefault="00B76D37" w:rsidP="00B76D37"/>
    <w:p w:rsidR="00B76D37" w:rsidRDefault="00B76D37" w:rsidP="00B76D37">
      <w:r>
        <w:t>Глава Сосновского сельского поселения                                                  Б.Л.Гришаев</w:t>
      </w:r>
    </w:p>
    <w:p w:rsidR="00AE6279" w:rsidRPr="00AE6279" w:rsidRDefault="00AE6279" w:rsidP="00B76D37"/>
    <w:sectPr w:rsidR="00AE6279" w:rsidRPr="00AE6279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A9D"/>
    <w:multiLevelType w:val="hybridMultilevel"/>
    <w:tmpl w:val="4804212E"/>
    <w:lvl w:ilvl="0" w:tplc="33B6452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F79395A"/>
    <w:multiLevelType w:val="hybridMultilevel"/>
    <w:tmpl w:val="C3BEE6A6"/>
    <w:lvl w:ilvl="0" w:tplc="248ECAC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2785151"/>
    <w:multiLevelType w:val="hybridMultilevel"/>
    <w:tmpl w:val="68E2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279"/>
    <w:rsid w:val="00781CB3"/>
    <w:rsid w:val="0082166F"/>
    <w:rsid w:val="00845A45"/>
    <w:rsid w:val="00AE6279"/>
    <w:rsid w:val="00B76D37"/>
    <w:rsid w:val="00BE7633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F"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781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2013-09-06T08:32:00Z</dcterms:created>
  <dcterms:modified xsi:type="dcterms:W3CDTF">2013-09-06T09:23:00Z</dcterms:modified>
</cp:coreProperties>
</file>