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C" w:rsidRPr="003C266D" w:rsidRDefault="00B802CC" w:rsidP="00A7190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B802CC" w:rsidRPr="00B802CC" w:rsidRDefault="00B802CC" w:rsidP="00B802CC">
      <w:pPr>
        <w:jc w:val="center"/>
        <w:rPr>
          <w:sz w:val="24"/>
          <w:szCs w:val="24"/>
        </w:rPr>
      </w:pPr>
      <w:r w:rsidRPr="00B802CC">
        <w:rPr>
          <w:sz w:val="24"/>
          <w:szCs w:val="24"/>
        </w:rPr>
        <w:t>ТОМСКАЯ ОБЛАСТЬ</w:t>
      </w:r>
    </w:p>
    <w:p w:rsidR="00B802CC" w:rsidRPr="00B802CC" w:rsidRDefault="00B802CC" w:rsidP="00B802CC">
      <w:pPr>
        <w:jc w:val="center"/>
        <w:rPr>
          <w:sz w:val="24"/>
          <w:szCs w:val="24"/>
        </w:rPr>
      </w:pPr>
      <w:r w:rsidRPr="00B802CC">
        <w:rPr>
          <w:sz w:val="24"/>
          <w:szCs w:val="24"/>
        </w:rPr>
        <w:t>КАРГАСОКСКИЙ РАЙОН</w:t>
      </w:r>
    </w:p>
    <w:p w:rsidR="00B802CC" w:rsidRPr="00B802CC" w:rsidRDefault="00B802CC" w:rsidP="00B802CC">
      <w:pPr>
        <w:jc w:val="center"/>
        <w:rPr>
          <w:sz w:val="24"/>
          <w:szCs w:val="24"/>
        </w:rPr>
      </w:pPr>
      <w:r w:rsidRPr="00B802CC">
        <w:rPr>
          <w:sz w:val="24"/>
          <w:szCs w:val="24"/>
        </w:rPr>
        <w:t xml:space="preserve"> МКУ «АДМИНИСТРАЦИЯ СОСНОВСКОГО СЕЛЬСКОГО ПОСЕЛЕНИЯ»</w:t>
      </w:r>
    </w:p>
    <w:p w:rsidR="00B802CC" w:rsidRPr="00B802CC" w:rsidRDefault="00B802CC" w:rsidP="00B802CC">
      <w:pPr>
        <w:jc w:val="center"/>
        <w:rPr>
          <w:sz w:val="24"/>
          <w:szCs w:val="24"/>
        </w:rPr>
      </w:pPr>
      <w:r w:rsidRPr="00B802CC">
        <w:rPr>
          <w:sz w:val="24"/>
          <w:szCs w:val="24"/>
        </w:rPr>
        <w:t>ПОСТАНОВЛЕНИЕ</w:t>
      </w:r>
    </w:p>
    <w:p w:rsidR="00B802CC" w:rsidRPr="00B802CC" w:rsidRDefault="00B802CC" w:rsidP="00B802CC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B802CC" w:rsidRPr="003C266D" w:rsidRDefault="00A7190D" w:rsidP="00B802CC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28.10</w:t>
      </w:r>
      <w:r w:rsidR="00B802CC" w:rsidRPr="003C266D">
        <w:rPr>
          <w:rFonts w:eastAsia="Times New Roman"/>
          <w:sz w:val="24"/>
          <w:szCs w:val="24"/>
          <w:lang w:eastAsia="ru-RU"/>
        </w:rPr>
        <w:t xml:space="preserve">.2016 </w:t>
      </w:r>
      <w:r w:rsidR="00B802CC" w:rsidRPr="003C266D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№ 45</w:t>
      </w:r>
    </w:p>
    <w:p w:rsidR="00B802CC" w:rsidRPr="00B802CC" w:rsidRDefault="00B802CC" w:rsidP="00B802CC">
      <w:pPr>
        <w:shd w:val="clear" w:color="auto" w:fill="FFFFFF"/>
        <w:spacing w:line="240" w:lineRule="exact"/>
        <w:ind w:right="1"/>
        <w:rPr>
          <w:spacing w:val="-3"/>
          <w:sz w:val="24"/>
          <w:szCs w:val="24"/>
        </w:rPr>
      </w:pPr>
    </w:p>
    <w:p w:rsidR="00B802CC" w:rsidRPr="00B802CC" w:rsidRDefault="00B802CC" w:rsidP="00B802CC">
      <w:pPr>
        <w:shd w:val="clear" w:color="auto" w:fill="FFFFFF"/>
        <w:spacing w:line="240" w:lineRule="exact"/>
        <w:ind w:right="1" w:firstLine="0"/>
        <w:rPr>
          <w:spacing w:val="-3"/>
          <w:sz w:val="24"/>
          <w:szCs w:val="24"/>
        </w:rPr>
      </w:pPr>
      <w:proofErr w:type="gramStart"/>
      <w:r w:rsidRPr="00B802CC">
        <w:rPr>
          <w:spacing w:val="-3"/>
          <w:sz w:val="24"/>
          <w:szCs w:val="24"/>
        </w:rPr>
        <w:t>с</w:t>
      </w:r>
      <w:proofErr w:type="gramEnd"/>
      <w:r w:rsidRPr="00B802CC">
        <w:rPr>
          <w:spacing w:val="-3"/>
          <w:sz w:val="24"/>
          <w:szCs w:val="24"/>
        </w:rPr>
        <w:t>. Сосновка</w:t>
      </w:r>
    </w:p>
    <w:p w:rsidR="00B802CC" w:rsidRPr="00B802CC" w:rsidRDefault="00B802CC" w:rsidP="00B802CC">
      <w:pPr>
        <w:shd w:val="clear" w:color="auto" w:fill="FFFFFF"/>
        <w:spacing w:line="240" w:lineRule="exact"/>
        <w:ind w:right="1"/>
        <w:rPr>
          <w:spacing w:val="-3"/>
          <w:sz w:val="24"/>
          <w:szCs w:val="24"/>
        </w:rPr>
      </w:pPr>
    </w:p>
    <w:p w:rsidR="00B802CC" w:rsidRPr="003C266D" w:rsidRDefault="00B802CC" w:rsidP="00B802CC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B802CC" w:rsidRPr="003C266D" w:rsidRDefault="00B802CC" w:rsidP="00B802CC">
      <w:pPr>
        <w:ind w:right="5103" w:firstLine="0"/>
        <w:rPr>
          <w:rFonts w:eastAsia="Times New Roman"/>
          <w:sz w:val="24"/>
          <w:szCs w:val="24"/>
          <w:lang w:eastAsia="ru-RU"/>
        </w:rPr>
      </w:pPr>
      <w:r w:rsidRPr="003C266D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B802CC">
        <w:rPr>
          <w:rFonts w:eastAsia="Times New Roman"/>
          <w:sz w:val="24"/>
          <w:szCs w:val="24"/>
          <w:lang w:eastAsia="ru-RU"/>
        </w:rPr>
        <w:t>Сосновского</w:t>
      </w:r>
      <w:r w:rsidRPr="003C266D">
        <w:rPr>
          <w:rFonts w:eastAsia="Times New Roman"/>
          <w:sz w:val="24"/>
          <w:szCs w:val="24"/>
          <w:lang w:eastAsia="ru-RU"/>
        </w:rPr>
        <w:t xml:space="preserve"> сельского поселения от </w:t>
      </w:r>
      <w:r w:rsidRPr="00B802CC">
        <w:rPr>
          <w:rFonts w:eastAsia="Times New Roman"/>
          <w:sz w:val="24"/>
          <w:szCs w:val="24"/>
          <w:lang w:eastAsia="ru-RU"/>
        </w:rPr>
        <w:t>22.10.2014 № 42</w:t>
      </w:r>
      <w:r w:rsidRPr="003C266D">
        <w:rPr>
          <w:rFonts w:eastAsia="Times New Roman"/>
          <w:sz w:val="24"/>
          <w:szCs w:val="24"/>
          <w:lang w:eastAsia="ru-RU"/>
        </w:rPr>
        <w:t xml:space="preserve"> «Об утверждении Положения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</w:t>
      </w:r>
    </w:p>
    <w:p w:rsidR="00B802CC" w:rsidRPr="003C266D" w:rsidRDefault="00B802CC" w:rsidP="00B802CC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802CC" w:rsidRPr="003C266D" w:rsidRDefault="00B802CC" w:rsidP="00B802CC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C266D">
        <w:rPr>
          <w:rFonts w:eastAsia="Times New Roman"/>
          <w:sz w:val="24"/>
          <w:szCs w:val="24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Times New Roman"/>
          <w:sz w:val="24"/>
          <w:szCs w:val="24"/>
          <w:lang w:eastAsia="ru-RU"/>
        </w:rPr>
        <w:t>Сосновское</w:t>
      </w:r>
      <w:r w:rsidRPr="003C266D">
        <w:rPr>
          <w:rFonts w:eastAsia="Times New Roman"/>
          <w:sz w:val="24"/>
          <w:szCs w:val="24"/>
          <w:lang w:eastAsia="ru-RU"/>
        </w:rPr>
        <w:t xml:space="preserve"> сельское поселение», в целях приведения в соответствие с требованиями действующего законодательства </w:t>
      </w:r>
      <w:proofErr w:type="gramEnd"/>
    </w:p>
    <w:p w:rsidR="00B802CC" w:rsidRPr="003C266D" w:rsidRDefault="00B802CC" w:rsidP="00B802CC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B802CC" w:rsidRPr="003C266D" w:rsidRDefault="00B802CC" w:rsidP="00B802CC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b/>
          <w:sz w:val="24"/>
          <w:szCs w:val="24"/>
          <w:lang w:eastAsia="ru-RU"/>
        </w:rPr>
      </w:pPr>
      <w:r w:rsidRPr="003C266D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B802CC" w:rsidRPr="003C266D" w:rsidRDefault="00B802CC" w:rsidP="00B802CC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 xml:space="preserve">1. Внести в </w:t>
      </w:r>
      <w:r w:rsidRPr="003C266D">
        <w:rPr>
          <w:rFonts w:eastAsia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eastAsia="Times New Roman"/>
          <w:sz w:val="24"/>
          <w:szCs w:val="24"/>
          <w:lang w:eastAsia="ru-RU"/>
        </w:rPr>
        <w:t xml:space="preserve">Сосновского </w:t>
      </w:r>
      <w:r w:rsidRPr="003C266D">
        <w:rPr>
          <w:rFonts w:eastAsia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eastAsia="Times New Roman"/>
          <w:sz w:val="24"/>
          <w:szCs w:val="24"/>
          <w:lang w:eastAsia="ru-RU"/>
        </w:rPr>
        <w:t xml:space="preserve">22.10.2014 № 42 </w:t>
      </w:r>
      <w:r w:rsidRPr="003C266D">
        <w:rPr>
          <w:rFonts w:eastAsia="Times New Roman"/>
          <w:sz w:val="24"/>
          <w:szCs w:val="24"/>
          <w:lang w:eastAsia="ru-RU"/>
        </w:rPr>
        <w:t xml:space="preserve"> «Об утверждении Положения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</w:t>
      </w:r>
      <w:r w:rsidRPr="003C266D">
        <w:rPr>
          <w:rFonts w:eastAsia="Calibri"/>
          <w:bCs/>
          <w:sz w:val="24"/>
          <w:szCs w:val="24"/>
        </w:rPr>
        <w:t>следующие изменения: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 xml:space="preserve">в </w:t>
      </w:r>
      <w:r w:rsidRPr="003C266D">
        <w:rPr>
          <w:rFonts w:eastAsia="Times New Roman"/>
          <w:sz w:val="24"/>
          <w:szCs w:val="24"/>
          <w:lang w:eastAsia="ru-RU"/>
        </w:rPr>
        <w:t>Положении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  <w:r w:rsidRPr="003C266D">
        <w:rPr>
          <w:rFonts w:eastAsia="Calibri"/>
          <w:bCs/>
          <w:sz w:val="24"/>
          <w:szCs w:val="24"/>
        </w:rPr>
        <w:t>, утвержденном названным постановлением: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>1) пункт</w:t>
      </w:r>
      <w:r>
        <w:rPr>
          <w:rFonts w:eastAsia="Calibri"/>
          <w:bCs/>
          <w:sz w:val="24"/>
          <w:szCs w:val="24"/>
        </w:rPr>
        <w:t>8</w:t>
      </w:r>
      <w:r w:rsidRPr="003C266D">
        <w:rPr>
          <w:rFonts w:eastAsia="Calibri"/>
          <w:bCs/>
          <w:sz w:val="24"/>
          <w:szCs w:val="24"/>
        </w:rPr>
        <w:t xml:space="preserve"> изложить в следующей редакции: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>«</w:t>
      </w:r>
      <w:r>
        <w:rPr>
          <w:rFonts w:eastAsia="Calibri"/>
          <w:bCs/>
          <w:sz w:val="24"/>
          <w:szCs w:val="24"/>
        </w:rPr>
        <w:t>8</w:t>
      </w:r>
      <w:r w:rsidRPr="003C266D">
        <w:rPr>
          <w:rFonts w:eastAsia="Calibri"/>
          <w:bCs/>
          <w:sz w:val="24"/>
          <w:szCs w:val="24"/>
        </w:rPr>
        <w:t>. Информация о результатах сделки приватизации муниципального имущества размещается на официальном сайте в сети «Интернет» в соответствии с требованиями, установленными Федеральным законом «О приватизации государственного и муниципального имущества» в течение десяти дней со дня совершения указанной сделки»;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 xml:space="preserve">2) пункт </w:t>
      </w:r>
      <w:r>
        <w:rPr>
          <w:rFonts w:eastAsia="Calibri"/>
          <w:bCs/>
          <w:sz w:val="24"/>
          <w:szCs w:val="24"/>
        </w:rPr>
        <w:t>9</w:t>
      </w:r>
      <w:r w:rsidRPr="003C266D">
        <w:rPr>
          <w:rFonts w:eastAsia="Calibri"/>
          <w:bCs/>
          <w:sz w:val="24"/>
          <w:szCs w:val="24"/>
        </w:rPr>
        <w:t xml:space="preserve"> изложить в следующей редакции:</w:t>
      </w:r>
    </w:p>
    <w:p w:rsidR="00B802CC" w:rsidRPr="003C266D" w:rsidRDefault="00B802CC" w:rsidP="00B802CC">
      <w:pPr>
        <w:ind w:firstLine="709"/>
        <w:jc w:val="lef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«9</w:t>
      </w:r>
      <w:r w:rsidRPr="003C266D">
        <w:rPr>
          <w:rFonts w:eastAsia="Calibri"/>
          <w:bCs/>
          <w:sz w:val="24"/>
          <w:szCs w:val="24"/>
        </w:rPr>
        <w:t>. Договор купли-продажи имущества заключается в течение 5 рабочих дней со дня подведения итогов продажи».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B802CC" w:rsidRPr="003C266D" w:rsidRDefault="00B802CC" w:rsidP="00B802CC">
      <w:pPr>
        <w:tabs>
          <w:tab w:val="left" w:pos="709"/>
        </w:tabs>
        <w:ind w:firstLine="709"/>
        <w:rPr>
          <w:rFonts w:eastAsia="Calibri"/>
          <w:bCs/>
          <w:sz w:val="24"/>
          <w:szCs w:val="24"/>
        </w:rPr>
      </w:pPr>
      <w:r w:rsidRPr="003C266D">
        <w:rPr>
          <w:rFonts w:eastAsia="Calibri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r w:rsidR="00A7190D">
        <w:rPr>
          <w:rFonts w:eastAsia="Calibri"/>
          <w:bCs/>
          <w:sz w:val="24"/>
          <w:szCs w:val="24"/>
        </w:rPr>
        <w:t>Сосновское</w:t>
      </w:r>
      <w:r w:rsidRPr="003C266D">
        <w:rPr>
          <w:rFonts w:eastAsia="Calibri"/>
          <w:bCs/>
          <w:sz w:val="24"/>
          <w:szCs w:val="24"/>
        </w:rPr>
        <w:t xml:space="preserve"> сельское поселение».</w:t>
      </w:r>
    </w:p>
    <w:p w:rsidR="00B802CC" w:rsidRPr="003C266D" w:rsidRDefault="00B802CC" w:rsidP="00B802CC">
      <w:pPr>
        <w:tabs>
          <w:tab w:val="left" w:pos="709"/>
        </w:tabs>
        <w:ind w:firstLine="0"/>
        <w:rPr>
          <w:rFonts w:eastAsia="Calibri"/>
          <w:bCs/>
          <w:sz w:val="24"/>
          <w:szCs w:val="24"/>
        </w:rPr>
      </w:pPr>
    </w:p>
    <w:p w:rsidR="00B802CC" w:rsidRPr="00FF59B3" w:rsidRDefault="00B802CC" w:rsidP="00B802CC">
      <w:pPr>
        <w:pStyle w:val="a5"/>
        <w:rPr>
          <w:sz w:val="24"/>
          <w:szCs w:val="24"/>
        </w:rPr>
      </w:pPr>
      <w:r w:rsidRPr="00FF59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FF59B3">
        <w:rPr>
          <w:sz w:val="24"/>
          <w:szCs w:val="24"/>
        </w:rPr>
        <w:t xml:space="preserve"> сельского поселения                                                                </w:t>
      </w:r>
      <w:r>
        <w:rPr>
          <w:sz w:val="24"/>
          <w:szCs w:val="24"/>
        </w:rPr>
        <w:t>Б.Л.Гришаев</w:t>
      </w:r>
    </w:p>
    <w:p w:rsidR="00B802CC" w:rsidRDefault="00B802CC" w:rsidP="00B802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</w:p>
    <w:p w:rsidR="00B802CC" w:rsidRDefault="00B802CC" w:rsidP="00B802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</w:p>
    <w:p w:rsidR="00B802CC" w:rsidRDefault="00B802CC" w:rsidP="00B802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</w:p>
    <w:sectPr w:rsidR="00B802CC" w:rsidSect="003C266D">
      <w:headerReference w:type="default" r:id="rId7"/>
      <w:pgSz w:w="11906" w:h="16838"/>
      <w:pgMar w:top="1134" w:right="567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87" w:rsidRDefault="00F61187" w:rsidP="008769C1">
      <w:r>
        <w:separator/>
      </w:r>
    </w:p>
  </w:endnote>
  <w:endnote w:type="continuationSeparator" w:id="0">
    <w:p w:rsidR="00F61187" w:rsidRDefault="00F61187" w:rsidP="0087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87" w:rsidRDefault="00F61187" w:rsidP="008769C1">
      <w:r>
        <w:separator/>
      </w:r>
    </w:p>
  </w:footnote>
  <w:footnote w:type="continuationSeparator" w:id="0">
    <w:p w:rsidR="00F61187" w:rsidRDefault="00F61187" w:rsidP="0087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69" w:rsidRDefault="00F61187" w:rsidP="003C266D">
    <w:pPr>
      <w:pStyle w:val="a3"/>
      <w:ind w:firstLine="0"/>
    </w:pPr>
  </w:p>
  <w:p w:rsidR="00922569" w:rsidRDefault="00F611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38D"/>
    <w:multiLevelType w:val="hybridMultilevel"/>
    <w:tmpl w:val="979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927"/>
    <w:multiLevelType w:val="hybridMultilevel"/>
    <w:tmpl w:val="F20EA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CC"/>
    <w:rsid w:val="00005266"/>
    <w:rsid w:val="00026D3E"/>
    <w:rsid w:val="0008484E"/>
    <w:rsid w:val="000F23FC"/>
    <w:rsid w:val="00105451"/>
    <w:rsid w:val="00111F28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A0F4A"/>
    <w:rsid w:val="006C4138"/>
    <w:rsid w:val="007210EE"/>
    <w:rsid w:val="00731A2D"/>
    <w:rsid w:val="00732DF6"/>
    <w:rsid w:val="0076139E"/>
    <w:rsid w:val="00774166"/>
    <w:rsid w:val="00795A58"/>
    <w:rsid w:val="007E0063"/>
    <w:rsid w:val="007E4BC6"/>
    <w:rsid w:val="00816761"/>
    <w:rsid w:val="00825870"/>
    <w:rsid w:val="00843E71"/>
    <w:rsid w:val="00850C7C"/>
    <w:rsid w:val="00861A06"/>
    <w:rsid w:val="0087060C"/>
    <w:rsid w:val="008769C1"/>
    <w:rsid w:val="008B0C37"/>
    <w:rsid w:val="008D48B2"/>
    <w:rsid w:val="00904227"/>
    <w:rsid w:val="00922EC0"/>
    <w:rsid w:val="009346C0"/>
    <w:rsid w:val="009B4C32"/>
    <w:rsid w:val="00A439E0"/>
    <w:rsid w:val="00A51C0F"/>
    <w:rsid w:val="00A7190D"/>
    <w:rsid w:val="00AB02FA"/>
    <w:rsid w:val="00B61067"/>
    <w:rsid w:val="00B6473F"/>
    <w:rsid w:val="00B802CC"/>
    <w:rsid w:val="00B83A49"/>
    <w:rsid w:val="00BE34F2"/>
    <w:rsid w:val="00C878E3"/>
    <w:rsid w:val="00C946B2"/>
    <w:rsid w:val="00CD48AE"/>
    <w:rsid w:val="00CF5ED8"/>
    <w:rsid w:val="00D40B4F"/>
    <w:rsid w:val="00DB4546"/>
    <w:rsid w:val="00DC6EB8"/>
    <w:rsid w:val="00E037A0"/>
    <w:rsid w:val="00E05B42"/>
    <w:rsid w:val="00EE3819"/>
    <w:rsid w:val="00F14209"/>
    <w:rsid w:val="00F17B36"/>
    <w:rsid w:val="00F40526"/>
    <w:rsid w:val="00F61187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2CC"/>
  </w:style>
  <w:style w:type="paragraph" w:styleId="a5">
    <w:name w:val="No Spacing"/>
    <w:uiPriority w:val="1"/>
    <w:qFormat/>
    <w:rsid w:val="00B802C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2016-10-31T05:19:00Z</cp:lastPrinted>
  <dcterms:created xsi:type="dcterms:W3CDTF">2016-10-28T04:20:00Z</dcterms:created>
  <dcterms:modified xsi:type="dcterms:W3CDTF">2016-12-02T03:33:00Z</dcterms:modified>
</cp:coreProperties>
</file>