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C3" w:rsidRPr="006366EE" w:rsidRDefault="00EF47C3" w:rsidP="00EF47C3">
      <w:pPr>
        <w:pStyle w:val="a3"/>
        <w:ind w:left="2160" w:firstLine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6366EE">
        <w:rPr>
          <w:b/>
          <w:sz w:val="24"/>
          <w:szCs w:val="24"/>
        </w:rPr>
        <w:t>ДОГОВОР</w:t>
      </w:r>
      <w:r>
        <w:rPr>
          <w:b/>
          <w:sz w:val="24"/>
          <w:szCs w:val="24"/>
        </w:rPr>
        <w:t xml:space="preserve"> №_____</w:t>
      </w:r>
    </w:p>
    <w:p w:rsidR="00EF47C3" w:rsidRDefault="00EF47C3" w:rsidP="00EF47C3">
      <w:pPr>
        <w:jc w:val="center"/>
        <w:rPr>
          <w:b/>
          <w:sz w:val="24"/>
          <w:szCs w:val="24"/>
        </w:rPr>
      </w:pPr>
      <w:r w:rsidRPr="006366EE">
        <w:rPr>
          <w:b/>
          <w:sz w:val="24"/>
          <w:szCs w:val="24"/>
        </w:rPr>
        <w:t xml:space="preserve">КУПЛИ – ПРОДАЖИ  </w:t>
      </w:r>
    </w:p>
    <w:p w:rsidR="00EF47C3" w:rsidRPr="006366EE" w:rsidRDefault="00EF47C3" w:rsidP="00EF4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ИМУЩЕСТВА</w:t>
      </w:r>
    </w:p>
    <w:p w:rsidR="00EF47C3" w:rsidRDefault="00EF47C3" w:rsidP="00EF47C3">
      <w:pPr>
        <w:jc w:val="center"/>
        <w:rPr>
          <w:sz w:val="28"/>
        </w:rPr>
      </w:pPr>
    </w:p>
    <w:p w:rsidR="00EF47C3" w:rsidRDefault="00707D7D" w:rsidP="00EF47C3">
      <w:pPr>
        <w:jc w:val="both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Сосновка</w:t>
      </w:r>
      <w:proofErr w:type="gramEnd"/>
      <w:r w:rsidR="00EF47C3" w:rsidRPr="00012242">
        <w:rPr>
          <w:sz w:val="24"/>
        </w:rPr>
        <w:t xml:space="preserve">                                      </w:t>
      </w:r>
      <w:r w:rsidR="00EF47C3">
        <w:rPr>
          <w:sz w:val="24"/>
        </w:rPr>
        <w:t xml:space="preserve">                              </w:t>
      </w:r>
      <w:r w:rsidR="00EF47C3">
        <w:rPr>
          <w:sz w:val="24"/>
        </w:rPr>
        <w:tab/>
        <w:t xml:space="preserve">                                     ___________ </w:t>
      </w:r>
      <w:r>
        <w:rPr>
          <w:sz w:val="24"/>
        </w:rPr>
        <w:t>2019</w:t>
      </w:r>
      <w:r w:rsidR="00EF47C3" w:rsidRPr="00012242">
        <w:rPr>
          <w:sz w:val="24"/>
        </w:rPr>
        <w:t xml:space="preserve"> г.</w:t>
      </w:r>
    </w:p>
    <w:p w:rsidR="00EF47C3" w:rsidRPr="00012242" w:rsidRDefault="00EF47C3" w:rsidP="00EF47C3">
      <w:pPr>
        <w:jc w:val="both"/>
        <w:rPr>
          <w:sz w:val="24"/>
        </w:rPr>
      </w:pPr>
    </w:p>
    <w:p w:rsidR="00EF47C3" w:rsidRDefault="00233926" w:rsidP="00EF47C3">
      <w:pPr>
        <w:ind w:firstLine="567"/>
        <w:jc w:val="both"/>
        <w:rPr>
          <w:sz w:val="24"/>
        </w:rPr>
      </w:pPr>
      <w:proofErr w:type="gramStart"/>
      <w:r>
        <w:rPr>
          <w:sz w:val="24"/>
          <w:szCs w:val="24"/>
        </w:rPr>
        <w:t>МКУ «Администрация Сосновского сельского поселения»</w:t>
      </w:r>
      <w:r w:rsidR="00EF47C3">
        <w:rPr>
          <w:sz w:val="24"/>
        </w:rPr>
        <w:t xml:space="preserve">, именуемая в дальнейшем </w:t>
      </w:r>
      <w:r w:rsidR="00EF47C3" w:rsidRPr="00D35A77">
        <w:rPr>
          <w:b/>
          <w:sz w:val="24"/>
        </w:rPr>
        <w:t>«Продавец»</w:t>
      </w:r>
      <w:r w:rsidR="00EF47C3">
        <w:rPr>
          <w:sz w:val="24"/>
        </w:rPr>
        <w:t xml:space="preserve">, в лице __________________, действующего на основании _______________________, с одной стороны, и </w:t>
      </w:r>
      <w:r w:rsidR="00EF47C3">
        <w:rPr>
          <w:sz w:val="24"/>
          <w:szCs w:val="24"/>
        </w:rPr>
        <w:t>_____________________</w:t>
      </w:r>
      <w:r w:rsidR="00EF47C3">
        <w:rPr>
          <w:sz w:val="24"/>
        </w:rPr>
        <w:t xml:space="preserve">,  именуемый  в дальнейшем </w:t>
      </w:r>
      <w:r w:rsidR="00EF47C3" w:rsidRPr="00D35A77">
        <w:rPr>
          <w:b/>
          <w:sz w:val="24"/>
        </w:rPr>
        <w:t>«Покупатель»</w:t>
      </w:r>
      <w:r w:rsidR="00EF47C3">
        <w:rPr>
          <w:sz w:val="24"/>
        </w:rPr>
        <w:t>, с другой стороны, а вместе именуемые «Стороны», заключили настоящий Договор о нижеследующем:</w:t>
      </w:r>
      <w:proofErr w:type="gramEnd"/>
    </w:p>
    <w:p w:rsidR="00EF47C3" w:rsidRDefault="00EF47C3" w:rsidP="00EF47C3">
      <w:pPr>
        <w:jc w:val="both"/>
        <w:rPr>
          <w:sz w:val="24"/>
        </w:rPr>
      </w:pPr>
    </w:p>
    <w:p w:rsidR="00EF47C3" w:rsidRDefault="00EF47C3" w:rsidP="00EF47C3">
      <w:pPr>
        <w:numPr>
          <w:ilvl w:val="0"/>
          <w:numId w:val="1"/>
        </w:numPr>
        <w:jc w:val="center"/>
        <w:rPr>
          <w:sz w:val="24"/>
        </w:rPr>
      </w:pPr>
      <w:r>
        <w:rPr>
          <w:b/>
          <w:sz w:val="24"/>
        </w:rPr>
        <w:t>Предмет Договора.</w:t>
      </w:r>
    </w:p>
    <w:p w:rsidR="00EF47C3" w:rsidRPr="00EC0AE6" w:rsidRDefault="00EF47C3" w:rsidP="00EF47C3">
      <w:pPr>
        <w:numPr>
          <w:ilvl w:val="1"/>
          <w:numId w:val="1"/>
        </w:numPr>
        <w:jc w:val="both"/>
        <w:rPr>
          <w:b/>
          <w:sz w:val="24"/>
        </w:rPr>
      </w:pPr>
      <w:r>
        <w:rPr>
          <w:sz w:val="24"/>
        </w:rPr>
        <w:t xml:space="preserve">«Продавец» обязуется передать в собственность, а «Покупатель» принять и оплатить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</w:p>
    <w:p w:rsidR="00EF47C3" w:rsidRPr="00B937AF" w:rsidRDefault="00EF47C3" w:rsidP="00EF47C3">
      <w:pPr>
        <w:jc w:val="both"/>
        <w:rPr>
          <w:b/>
          <w:sz w:val="24"/>
        </w:rPr>
      </w:pPr>
      <w:proofErr w:type="gramStart"/>
      <w:r>
        <w:rPr>
          <w:sz w:val="24"/>
        </w:rPr>
        <w:t>соответствии</w:t>
      </w:r>
      <w:proofErr w:type="gramEnd"/>
      <w:r>
        <w:rPr>
          <w:sz w:val="24"/>
        </w:rPr>
        <w:t xml:space="preserve"> с условиями настоящего договора следующее имущество:</w:t>
      </w:r>
    </w:p>
    <w:p w:rsidR="00EF47C3" w:rsidRDefault="00EF47C3" w:rsidP="00EF47C3">
      <w:pPr>
        <w:jc w:val="both"/>
        <w:rPr>
          <w:sz w:val="24"/>
        </w:rPr>
      </w:pPr>
      <w:r>
        <w:rPr>
          <w:sz w:val="24"/>
          <w:szCs w:val="24"/>
        </w:rPr>
        <w:t xml:space="preserve">_____________________________________________________ </w:t>
      </w:r>
      <w:r w:rsidRPr="007D738F">
        <w:rPr>
          <w:sz w:val="24"/>
        </w:rPr>
        <w:t>(далее – Имущество)</w:t>
      </w:r>
      <w:r>
        <w:rPr>
          <w:sz w:val="24"/>
        </w:rPr>
        <w:t xml:space="preserve">. </w:t>
      </w:r>
    </w:p>
    <w:p w:rsidR="00EF47C3" w:rsidRDefault="00EF47C3" w:rsidP="00EF47C3">
      <w:pPr>
        <w:ind w:firstLine="360"/>
        <w:jc w:val="both"/>
        <w:rPr>
          <w:sz w:val="24"/>
        </w:rPr>
      </w:pPr>
      <w:r w:rsidRPr="007D738F">
        <w:rPr>
          <w:sz w:val="24"/>
        </w:rPr>
        <w:t xml:space="preserve">Указанное </w:t>
      </w:r>
      <w:r>
        <w:rPr>
          <w:sz w:val="24"/>
        </w:rPr>
        <w:t>муниципальное имущество</w:t>
      </w:r>
      <w:r w:rsidRPr="007D738F">
        <w:rPr>
          <w:sz w:val="24"/>
        </w:rPr>
        <w:t xml:space="preserve">  приобретается «Покупателем»</w:t>
      </w:r>
      <w:r>
        <w:rPr>
          <w:sz w:val="24"/>
        </w:rPr>
        <w:t xml:space="preserve"> по итогам продажи муниципального имущества без объявления цены, проведенной  с 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по ____________ г. На момент передачи «Покупателю»  «Имущество», не находится под арестом, не заложено, не является предметом исков третьих лиц, что гарантируется «Продавцом».</w:t>
      </w:r>
    </w:p>
    <w:p w:rsidR="00EF47C3" w:rsidRDefault="00EF47C3" w:rsidP="00EF47C3">
      <w:pPr>
        <w:jc w:val="both"/>
        <w:rPr>
          <w:sz w:val="24"/>
        </w:rPr>
      </w:pPr>
    </w:p>
    <w:p w:rsidR="00EF47C3" w:rsidRDefault="00EF47C3" w:rsidP="00EF47C3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Право собственности. Риск случайной гибели «Имущества».</w:t>
      </w:r>
    </w:p>
    <w:p w:rsidR="00EF47C3" w:rsidRPr="009E256D" w:rsidRDefault="00EF47C3" w:rsidP="00EF47C3">
      <w:pPr>
        <w:numPr>
          <w:ilvl w:val="1"/>
          <w:numId w:val="1"/>
        </w:numPr>
        <w:jc w:val="both"/>
        <w:rPr>
          <w:sz w:val="24"/>
        </w:rPr>
      </w:pPr>
      <w:r w:rsidRPr="009E256D">
        <w:rPr>
          <w:sz w:val="24"/>
        </w:rPr>
        <w:t xml:space="preserve">Право собственности на «Имущество», переходит  к «Покупателю» с момента </w:t>
      </w:r>
      <w:r>
        <w:rPr>
          <w:sz w:val="24"/>
        </w:rPr>
        <w:t>подписания акта приема-передачи</w:t>
      </w:r>
      <w:r w:rsidRPr="009E256D">
        <w:rPr>
          <w:sz w:val="24"/>
        </w:rPr>
        <w:t>.</w:t>
      </w:r>
    </w:p>
    <w:p w:rsidR="00EF47C3" w:rsidRDefault="00EF47C3" w:rsidP="00EF47C3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Риск случайной гибели или случайной порчи, утраты или повреждения «Имущества», являющегося предметом настоящего Договора, до подписания акта приема-передачи несет «Продавец», после подписания «Покупатель».</w:t>
      </w:r>
    </w:p>
    <w:p w:rsidR="00EF47C3" w:rsidRDefault="00EF47C3" w:rsidP="00EF47C3">
      <w:pPr>
        <w:jc w:val="both"/>
        <w:rPr>
          <w:sz w:val="24"/>
        </w:rPr>
      </w:pPr>
    </w:p>
    <w:p w:rsidR="00EF47C3" w:rsidRDefault="00EF47C3" w:rsidP="00EF47C3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Сумма Договора и порядок расчетов.</w:t>
      </w:r>
    </w:p>
    <w:p w:rsidR="00EF47C3" w:rsidRDefault="00EF47C3" w:rsidP="00EF47C3">
      <w:pPr>
        <w:numPr>
          <w:ilvl w:val="1"/>
          <w:numId w:val="1"/>
        </w:numPr>
        <w:jc w:val="both"/>
        <w:rPr>
          <w:sz w:val="24"/>
        </w:rPr>
      </w:pPr>
      <w:r w:rsidRPr="004827DE">
        <w:rPr>
          <w:sz w:val="24"/>
        </w:rPr>
        <w:t>Стоимость имущества составляет</w:t>
      </w:r>
      <w:proofErr w:type="gramStart"/>
      <w:r w:rsidRPr="004827DE">
        <w:rPr>
          <w:sz w:val="24"/>
        </w:rPr>
        <w:t xml:space="preserve">  </w:t>
      </w:r>
      <w:r>
        <w:rPr>
          <w:sz w:val="24"/>
        </w:rPr>
        <w:t xml:space="preserve">__________ </w:t>
      </w:r>
      <w:r w:rsidRPr="004827DE">
        <w:rPr>
          <w:sz w:val="24"/>
        </w:rPr>
        <w:t>(</w:t>
      </w:r>
      <w:r>
        <w:rPr>
          <w:sz w:val="24"/>
        </w:rPr>
        <w:t xml:space="preserve">_______________) </w:t>
      </w:r>
      <w:proofErr w:type="gramEnd"/>
      <w:r>
        <w:rPr>
          <w:sz w:val="24"/>
        </w:rPr>
        <w:t xml:space="preserve">рублей 00 копеек, с учетом НДС </w:t>
      </w:r>
    </w:p>
    <w:p w:rsidR="00EF47C3" w:rsidRDefault="00EF47C3" w:rsidP="00EF47C3">
      <w:pPr>
        <w:numPr>
          <w:ilvl w:val="1"/>
          <w:numId w:val="1"/>
        </w:numPr>
        <w:jc w:val="both"/>
        <w:rPr>
          <w:sz w:val="24"/>
        </w:rPr>
      </w:pPr>
      <w:r w:rsidRPr="004827DE">
        <w:rPr>
          <w:sz w:val="24"/>
        </w:rPr>
        <w:t xml:space="preserve">«Покупатель» </w:t>
      </w:r>
      <w:proofErr w:type="gramStart"/>
      <w:r w:rsidRPr="004827DE">
        <w:rPr>
          <w:sz w:val="24"/>
        </w:rPr>
        <w:t>оплачивает сумму</w:t>
      </w:r>
      <w:r>
        <w:rPr>
          <w:sz w:val="24"/>
        </w:rPr>
        <w:t>, указанную</w:t>
      </w:r>
      <w:proofErr w:type="gramEnd"/>
      <w:r>
        <w:rPr>
          <w:sz w:val="24"/>
        </w:rPr>
        <w:t xml:space="preserve"> в п.3.1. договора, в течение 10 (десять</w:t>
      </w:r>
      <w:r w:rsidRPr="004827DE">
        <w:rPr>
          <w:sz w:val="24"/>
        </w:rPr>
        <w:t>) календарных дне</w:t>
      </w:r>
      <w:r>
        <w:rPr>
          <w:sz w:val="24"/>
        </w:rPr>
        <w:t xml:space="preserve">й с даты подписания Договора по следующим реквизитам </w:t>
      </w:r>
    </w:p>
    <w:p w:rsidR="00491AB3" w:rsidRPr="00491AB3" w:rsidRDefault="00491AB3" w:rsidP="00491AB3">
      <w:pPr>
        <w:pStyle w:val="a7"/>
        <w:tabs>
          <w:tab w:val="left" w:pos="993"/>
        </w:tabs>
        <w:ind w:left="360"/>
        <w:rPr>
          <w:b/>
          <w:sz w:val="24"/>
          <w:szCs w:val="24"/>
        </w:rPr>
      </w:pPr>
      <w:r w:rsidRPr="00491AB3">
        <w:rPr>
          <w:sz w:val="24"/>
          <w:szCs w:val="24"/>
        </w:rPr>
        <w:t xml:space="preserve">      </w:t>
      </w:r>
      <w:r w:rsidRPr="00491AB3">
        <w:rPr>
          <w:b/>
          <w:sz w:val="24"/>
          <w:szCs w:val="24"/>
        </w:rPr>
        <w:t>ИНН 7006006523</w:t>
      </w:r>
    </w:p>
    <w:p w:rsidR="00491AB3" w:rsidRPr="008544FE" w:rsidRDefault="00491AB3" w:rsidP="00491AB3">
      <w:pPr>
        <w:pStyle w:val="a7"/>
        <w:tabs>
          <w:tab w:val="left" w:pos="993"/>
        </w:tabs>
        <w:ind w:left="360"/>
        <w:rPr>
          <w:b/>
          <w:sz w:val="24"/>
          <w:szCs w:val="24"/>
        </w:rPr>
      </w:pPr>
      <w:r w:rsidRPr="008544FE">
        <w:rPr>
          <w:b/>
          <w:sz w:val="24"/>
          <w:szCs w:val="24"/>
        </w:rPr>
        <w:t>КПП 700601001</w:t>
      </w:r>
    </w:p>
    <w:p w:rsidR="00491AB3" w:rsidRPr="008544FE" w:rsidRDefault="00491AB3" w:rsidP="00491AB3">
      <w:pPr>
        <w:pStyle w:val="a7"/>
        <w:tabs>
          <w:tab w:val="left" w:pos="993"/>
        </w:tabs>
        <w:ind w:left="360"/>
        <w:rPr>
          <w:b/>
          <w:sz w:val="24"/>
          <w:szCs w:val="24"/>
        </w:rPr>
      </w:pPr>
      <w:r w:rsidRPr="008544FE">
        <w:rPr>
          <w:b/>
          <w:sz w:val="24"/>
          <w:szCs w:val="24"/>
        </w:rPr>
        <w:t xml:space="preserve">Банк ГРКЦ ГУ Банка России </w:t>
      </w:r>
      <w:proofErr w:type="gramStart"/>
      <w:r w:rsidRPr="008544FE">
        <w:rPr>
          <w:b/>
          <w:sz w:val="24"/>
          <w:szCs w:val="24"/>
        </w:rPr>
        <w:t>г</w:t>
      </w:r>
      <w:proofErr w:type="gramEnd"/>
      <w:r w:rsidRPr="008544FE">
        <w:rPr>
          <w:b/>
          <w:sz w:val="24"/>
          <w:szCs w:val="24"/>
        </w:rPr>
        <w:t>. Томск</w:t>
      </w:r>
    </w:p>
    <w:p w:rsidR="00491AB3" w:rsidRPr="008544FE" w:rsidRDefault="00491AB3" w:rsidP="00491AB3">
      <w:pPr>
        <w:pStyle w:val="a7"/>
        <w:tabs>
          <w:tab w:val="left" w:pos="993"/>
        </w:tabs>
        <w:ind w:left="360"/>
        <w:rPr>
          <w:b/>
          <w:sz w:val="24"/>
          <w:szCs w:val="24"/>
        </w:rPr>
      </w:pPr>
      <w:r w:rsidRPr="008544FE">
        <w:rPr>
          <w:b/>
          <w:sz w:val="24"/>
          <w:szCs w:val="24"/>
        </w:rPr>
        <w:t>БИК 046902001</w:t>
      </w:r>
    </w:p>
    <w:p w:rsidR="00491AB3" w:rsidRPr="008544FE" w:rsidRDefault="00491AB3" w:rsidP="00491AB3">
      <w:pPr>
        <w:pStyle w:val="a5"/>
        <w:ind w:left="360"/>
        <w:jc w:val="both"/>
        <w:rPr>
          <w:b/>
          <w:sz w:val="24"/>
          <w:szCs w:val="24"/>
        </w:rPr>
      </w:pPr>
      <w:r w:rsidRPr="008544FE">
        <w:rPr>
          <w:b/>
          <w:sz w:val="24"/>
          <w:szCs w:val="24"/>
        </w:rPr>
        <w:t>Счет получателя: 40101810900000010007</w:t>
      </w:r>
    </w:p>
    <w:p w:rsidR="00491AB3" w:rsidRPr="008544FE" w:rsidRDefault="00491AB3" w:rsidP="00491AB3">
      <w:pPr>
        <w:pStyle w:val="a5"/>
        <w:ind w:left="360"/>
        <w:jc w:val="both"/>
        <w:rPr>
          <w:b/>
          <w:sz w:val="24"/>
          <w:szCs w:val="24"/>
        </w:rPr>
      </w:pPr>
      <w:r w:rsidRPr="008544FE">
        <w:rPr>
          <w:b/>
          <w:sz w:val="24"/>
          <w:szCs w:val="24"/>
        </w:rPr>
        <w:t>КБК 901 114 02 052 10 0000 410</w:t>
      </w:r>
    </w:p>
    <w:p w:rsidR="00EF47C3" w:rsidRPr="00F30D5C" w:rsidRDefault="00EF47C3" w:rsidP="00EF47C3">
      <w:pPr>
        <w:autoSpaceDE w:val="0"/>
        <w:autoSpaceDN w:val="0"/>
        <w:adjustRightInd w:val="0"/>
        <w:ind w:firstLine="360"/>
        <w:jc w:val="both"/>
        <w:rPr>
          <w:bCs/>
          <w:sz w:val="24"/>
          <w:szCs w:val="24"/>
        </w:rPr>
      </w:pPr>
      <w:r w:rsidRPr="00F30D5C">
        <w:rPr>
          <w:sz w:val="24"/>
          <w:szCs w:val="24"/>
        </w:rPr>
        <w:t xml:space="preserve">В случае </w:t>
      </w:r>
      <w:r w:rsidRPr="00F30D5C">
        <w:rPr>
          <w:bCs/>
          <w:sz w:val="24"/>
          <w:szCs w:val="24"/>
        </w:rPr>
        <w:t xml:space="preserve">уклонения Покупателя или отказа Покупателя от оплаты имущества, покупатель уплачивает неустойку в размере </w:t>
      </w:r>
      <w:proofErr w:type="spellStart"/>
      <w:r w:rsidRPr="00F30D5C">
        <w:rPr>
          <w:bCs/>
          <w:sz w:val="24"/>
          <w:szCs w:val="24"/>
        </w:rPr>
        <w:t>двухкратной</w:t>
      </w:r>
      <w:proofErr w:type="spellEnd"/>
      <w:r w:rsidRPr="00F30D5C">
        <w:rPr>
          <w:bCs/>
          <w:sz w:val="24"/>
          <w:szCs w:val="24"/>
        </w:rPr>
        <w:t xml:space="preserve"> ставки рефинансирования Центрального Банка РФ, действовавшей на день заключения настоящего договора, со </w:t>
      </w:r>
      <w:proofErr w:type="gramStart"/>
      <w:r w:rsidRPr="00F30D5C">
        <w:rPr>
          <w:bCs/>
          <w:sz w:val="24"/>
          <w:szCs w:val="24"/>
        </w:rPr>
        <w:t>дня</w:t>
      </w:r>
      <w:proofErr w:type="gramEnd"/>
      <w:r w:rsidRPr="00F30D5C">
        <w:rPr>
          <w:bCs/>
          <w:sz w:val="24"/>
          <w:szCs w:val="24"/>
        </w:rPr>
        <w:t xml:space="preserve"> следующего за днем истечения срока оплаты, предусмотренного настоящим пунктом, по день фактической уплаты.</w:t>
      </w:r>
    </w:p>
    <w:p w:rsidR="00EF47C3" w:rsidRDefault="00EF47C3" w:rsidP="00EF47C3">
      <w:pPr>
        <w:jc w:val="both"/>
        <w:rPr>
          <w:sz w:val="24"/>
        </w:rPr>
      </w:pPr>
    </w:p>
    <w:p w:rsidR="00EF47C3" w:rsidRDefault="00EF47C3" w:rsidP="00EF47C3">
      <w:pPr>
        <w:numPr>
          <w:ilvl w:val="0"/>
          <w:numId w:val="1"/>
        </w:numPr>
        <w:jc w:val="center"/>
        <w:rPr>
          <w:sz w:val="24"/>
        </w:rPr>
      </w:pPr>
      <w:r>
        <w:rPr>
          <w:b/>
          <w:sz w:val="24"/>
        </w:rPr>
        <w:t>Обязанности сторон.</w:t>
      </w:r>
    </w:p>
    <w:p w:rsidR="00EF47C3" w:rsidRDefault="00EF47C3" w:rsidP="00EF47C3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 «Продавец» обязуется:</w:t>
      </w:r>
    </w:p>
    <w:p w:rsidR="00EF47C3" w:rsidRDefault="00EF47C3" w:rsidP="00EF47C3">
      <w:pPr>
        <w:ind w:left="567" w:hanging="567"/>
        <w:jc w:val="both"/>
        <w:rPr>
          <w:sz w:val="24"/>
        </w:rPr>
      </w:pPr>
      <w:r>
        <w:rPr>
          <w:sz w:val="24"/>
        </w:rPr>
        <w:t>4.1.1</w:t>
      </w:r>
      <w:proofErr w:type="gramStart"/>
      <w:r>
        <w:rPr>
          <w:sz w:val="24"/>
        </w:rPr>
        <w:t xml:space="preserve"> П</w:t>
      </w:r>
      <w:proofErr w:type="gramEnd"/>
      <w:r>
        <w:rPr>
          <w:sz w:val="24"/>
        </w:rPr>
        <w:t>ередать «Имущество» «Покупателю» по акту приема-передачи в течение 10 (десяти) календарных дней с момента поступления оплаты на расчетный счет «Продавца».</w:t>
      </w:r>
    </w:p>
    <w:p w:rsidR="00EF47C3" w:rsidRDefault="00EF47C3" w:rsidP="00EF47C3">
      <w:pPr>
        <w:jc w:val="both"/>
        <w:rPr>
          <w:sz w:val="24"/>
        </w:rPr>
      </w:pPr>
      <w:r>
        <w:rPr>
          <w:sz w:val="24"/>
        </w:rPr>
        <w:t>4.2.  «Покупатель» обязуется:</w:t>
      </w:r>
    </w:p>
    <w:p w:rsidR="00EF47C3" w:rsidRDefault="00EF47C3" w:rsidP="00EF47C3">
      <w:pPr>
        <w:ind w:left="426" w:hanging="426"/>
        <w:jc w:val="both"/>
        <w:rPr>
          <w:sz w:val="24"/>
        </w:rPr>
      </w:pPr>
      <w:r>
        <w:rPr>
          <w:sz w:val="24"/>
        </w:rPr>
        <w:t>4.2.1</w:t>
      </w:r>
      <w:proofErr w:type="gramStart"/>
      <w:r>
        <w:rPr>
          <w:sz w:val="24"/>
        </w:rPr>
        <w:t xml:space="preserve"> О</w:t>
      </w:r>
      <w:proofErr w:type="gramEnd"/>
      <w:r>
        <w:rPr>
          <w:sz w:val="24"/>
        </w:rPr>
        <w:t>платить за «Имущество» его цену в порядке и сроки, согласованные «Сторонами» в настоящем Договоре.</w:t>
      </w:r>
    </w:p>
    <w:p w:rsidR="00EF47C3" w:rsidRDefault="00EF47C3" w:rsidP="00EF47C3">
      <w:pPr>
        <w:ind w:left="567" w:hanging="567"/>
        <w:jc w:val="both"/>
        <w:rPr>
          <w:sz w:val="24"/>
        </w:rPr>
      </w:pPr>
      <w:r>
        <w:rPr>
          <w:sz w:val="24"/>
        </w:rPr>
        <w:t>4.2.2</w:t>
      </w:r>
      <w:proofErr w:type="gramStart"/>
      <w:r>
        <w:rPr>
          <w:sz w:val="24"/>
        </w:rPr>
        <w:t xml:space="preserve">  О</w:t>
      </w:r>
      <w:proofErr w:type="gramEnd"/>
      <w:r>
        <w:rPr>
          <w:sz w:val="24"/>
        </w:rPr>
        <w:t>существить приемку «Имущества» от «Продавца» в предусмотренные в настоящем Договоре сроки.</w:t>
      </w:r>
    </w:p>
    <w:p w:rsidR="00EF47C3" w:rsidRDefault="00EF47C3" w:rsidP="00EF47C3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Ответственность Сторон.</w:t>
      </w:r>
    </w:p>
    <w:p w:rsidR="00EF47C3" w:rsidRDefault="00EF47C3" w:rsidP="00EF47C3">
      <w:pPr>
        <w:numPr>
          <w:ilvl w:val="1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 xml:space="preserve">«Сторона» Договора, имущественные интересы которой нарушены в результате не исполнения или ненадлежащего исполнения обязательств по Договору другой стороной, вправе требовать полного возмещения причиненных ей этой стороной убытков, под которыми </w:t>
      </w:r>
      <w:r>
        <w:rPr>
          <w:sz w:val="24"/>
        </w:rPr>
        <w:lastRenderedPageBreak/>
        <w:t>понимаются расходы, которые «Сторона», чье право нарушено, произвела или произведет для восстановления своих прав и интересов (реальный ущерб), а также неполученные доходы, которые эта «Сторона» получила бы при обычных  условиях делового</w:t>
      </w:r>
      <w:proofErr w:type="gramEnd"/>
      <w:r>
        <w:rPr>
          <w:sz w:val="24"/>
        </w:rPr>
        <w:t xml:space="preserve"> оборота, если бы ее права и интересы не были нарушены (упущенная выгода).</w:t>
      </w:r>
    </w:p>
    <w:p w:rsidR="00EF47C3" w:rsidRDefault="00EF47C3" w:rsidP="00EF47C3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«Сторона», не исполнившая или ненадлежащим образом исполнившая свои обязательства по Договору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обстоятельств. </w:t>
      </w:r>
      <w:proofErr w:type="gramStart"/>
      <w:r>
        <w:rPr>
          <w:sz w:val="24"/>
        </w:rPr>
        <w:t>К обстоятельствам  непреодолимой силы «Стороны» настоящего Договора относят такие явления стихийного характера, как: землетрясение, наводнение, удар молнии, извержение вулкана, сель, оползень и т.п., исключающие для человека нормальную жизнедеятельность; мораторий органов власти и управления, забастовки, организованные в установленном Законом порядке, и другие обстоятельства, которые могут быть определены «Сторонами» Договора как непреодолимая сила для надлежащего исполнения обязательств.</w:t>
      </w:r>
      <w:proofErr w:type="gramEnd"/>
    </w:p>
    <w:p w:rsidR="00EF47C3" w:rsidRDefault="00EF47C3" w:rsidP="00EF47C3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За неисполнение или ненадлежащее исполнение условий настоящего Договора, «Стороны» его несут ответственность в соответствии с действующим Законодательством РФ.</w:t>
      </w:r>
    </w:p>
    <w:p w:rsidR="00EF47C3" w:rsidRDefault="00EF47C3" w:rsidP="00EF47C3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Ответственность в виде начисления штрафных санкций применяется при условии направления претензии «Стороне», нарушившей обязательства по настоящему Договору.</w:t>
      </w:r>
    </w:p>
    <w:p w:rsidR="00EF47C3" w:rsidRDefault="00EF47C3" w:rsidP="00EF47C3">
      <w:pPr>
        <w:numPr>
          <w:ilvl w:val="0"/>
          <w:numId w:val="1"/>
        </w:numPr>
        <w:jc w:val="center"/>
        <w:rPr>
          <w:sz w:val="24"/>
        </w:rPr>
      </w:pPr>
      <w:r>
        <w:rPr>
          <w:b/>
          <w:sz w:val="24"/>
        </w:rPr>
        <w:t>Порядок разрешения споров. Защита интересов «Сторон».</w:t>
      </w:r>
    </w:p>
    <w:p w:rsidR="00EF47C3" w:rsidRDefault="00EF47C3" w:rsidP="00EF47C3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Споры, возникающие при исполнении условий настоящего Договора, «Стороны» будут стремиться разрешать путем переговоров в досудебном порядке, а при не достижении взаимоприемлемого решения, «Стороны» вправе передать спорный вопрос на разрешение в Арбитражный суд Томской области.</w:t>
      </w:r>
    </w:p>
    <w:p w:rsidR="00EF47C3" w:rsidRDefault="00EF47C3" w:rsidP="00EF47C3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По  всем вопросам, не нашедшим решения в условиях настоящего Договора, но вытекающим из отношений «Сторон» по нему, стороны будут руководствоваться Положениями действующего Законодательства РФ.</w:t>
      </w:r>
    </w:p>
    <w:p w:rsidR="00EF47C3" w:rsidRDefault="00EF47C3" w:rsidP="00EF47C3">
      <w:pPr>
        <w:numPr>
          <w:ilvl w:val="0"/>
          <w:numId w:val="1"/>
        </w:numPr>
        <w:jc w:val="center"/>
        <w:rPr>
          <w:sz w:val="24"/>
        </w:rPr>
      </w:pPr>
      <w:r>
        <w:rPr>
          <w:b/>
          <w:sz w:val="24"/>
        </w:rPr>
        <w:t>Заключительные положения.</w:t>
      </w:r>
    </w:p>
    <w:p w:rsidR="00EF47C3" w:rsidRDefault="00EF47C3" w:rsidP="00EF47C3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Настоящий Договор вступает в законную силу с момента его подписания и действует до полного и надлежащего исполнения «Сторонами» своих обязательств по Договору.</w:t>
      </w:r>
    </w:p>
    <w:p w:rsidR="00EF47C3" w:rsidRPr="005814CC" w:rsidRDefault="00EF47C3" w:rsidP="00EF47C3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</w:rPr>
        <w:t>Настоящий Договор составлен в трех подлинных экземплярах,  имеющих одинаковую юридическую силу</w:t>
      </w:r>
      <w:r w:rsidRPr="005814CC">
        <w:rPr>
          <w:sz w:val="24"/>
          <w:szCs w:val="24"/>
        </w:rPr>
        <w:t>.</w:t>
      </w:r>
    </w:p>
    <w:p w:rsidR="00EF47C3" w:rsidRDefault="00EF47C3" w:rsidP="00EF47C3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Любые соглашения «Сторон» по изменению или дополнению настоящего Договора имеют силу в том случае, если они оформлены в письменном виде, подписаны «Сторонами» Договора и скреплены печатями сторон.</w:t>
      </w:r>
    </w:p>
    <w:p w:rsidR="00EF47C3" w:rsidRDefault="00EF47C3" w:rsidP="00EF47C3">
      <w:pPr>
        <w:jc w:val="both"/>
        <w:rPr>
          <w:sz w:val="24"/>
        </w:rPr>
      </w:pPr>
    </w:p>
    <w:p w:rsidR="00EF47C3" w:rsidRDefault="00EF47C3" w:rsidP="00EF47C3">
      <w:pPr>
        <w:jc w:val="center"/>
        <w:rPr>
          <w:b/>
          <w:sz w:val="24"/>
        </w:rPr>
      </w:pPr>
      <w:r>
        <w:rPr>
          <w:b/>
          <w:sz w:val="24"/>
        </w:rPr>
        <w:t>8.Адреса и банковские реквизиты «Сторон».</w:t>
      </w:r>
    </w:p>
    <w:p w:rsidR="00EF47C3" w:rsidRDefault="00EF47C3" w:rsidP="00EF47C3">
      <w:pPr>
        <w:jc w:val="both"/>
        <w:rPr>
          <w:b/>
          <w:sz w:val="24"/>
        </w:rPr>
      </w:pPr>
    </w:p>
    <w:p w:rsidR="00EF47C3" w:rsidRDefault="00EF47C3" w:rsidP="00EF47C3">
      <w:pPr>
        <w:pStyle w:val="1"/>
        <w:jc w:val="both"/>
      </w:pPr>
      <w:r>
        <w:t xml:space="preserve">                         Продавец                                                              Покупатель</w:t>
      </w:r>
    </w:p>
    <w:p w:rsidR="00EF47C3" w:rsidRDefault="00EF47C3" w:rsidP="00EF47C3">
      <w:pPr>
        <w:jc w:val="both"/>
      </w:pPr>
    </w:p>
    <w:tbl>
      <w:tblPr>
        <w:tblW w:w="10456" w:type="dxa"/>
        <w:tblLayout w:type="fixed"/>
        <w:tblLook w:val="0000"/>
      </w:tblPr>
      <w:tblGrid>
        <w:gridCol w:w="4643"/>
        <w:gridCol w:w="5813"/>
      </w:tblGrid>
      <w:tr w:rsidR="00EF47C3" w:rsidTr="003161B6">
        <w:tblPrEx>
          <w:tblCellMar>
            <w:top w:w="0" w:type="dxa"/>
            <w:bottom w:w="0" w:type="dxa"/>
          </w:tblCellMar>
        </w:tblPrEx>
        <w:trPr>
          <w:trHeight w:val="2057"/>
        </w:trPr>
        <w:tc>
          <w:tcPr>
            <w:tcW w:w="4643" w:type="dxa"/>
          </w:tcPr>
          <w:p w:rsidR="00EF47C3" w:rsidRDefault="00EF47C3" w:rsidP="003161B6">
            <w:pPr>
              <w:rPr>
                <w:sz w:val="24"/>
                <w:szCs w:val="24"/>
              </w:rPr>
            </w:pPr>
            <w:r w:rsidRPr="001A3EEA">
              <w:rPr>
                <w:sz w:val="24"/>
                <w:szCs w:val="24"/>
              </w:rPr>
              <w:t>Администрация Каргасокского сельского поселения</w:t>
            </w:r>
          </w:p>
          <w:p w:rsidR="00EF47C3" w:rsidRPr="001A3EEA" w:rsidRDefault="00EF47C3" w:rsidP="003161B6">
            <w:pPr>
              <w:rPr>
                <w:sz w:val="24"/>
                <w:szCs w:val="24"/>
              </w:rPr>
            </w:pPr>
            <w:r w:rsidRPr="001A3EEA">
              <w:rPr>
                <w:sz w:val="24"/>
                <w:szCs w:val="24"/>
              </w:rPr>
              <w:t xml:space="preserve">адрес: 636700, Томская область, с. Каргасок, ул. Новая, 1, </w:t>
            </w:r>
            <w:r w:rsidRPr="001A3EEA">
              <w:rPr>
                <w:sz w:val="24"/>
                <w:szCs w:val="24"/>
              </w:rPr>
              <w:br/>
              <w:t>ИНН/ КПП 7006006435/700601001</w:t>
            </w:r>
          </w:p>
          <w:p w:rsidR="00EF47C3" w:rsidRPr="001A3EEA" w:rsidRDefault="00EF47C3" w:rsidP="003161B6">
            <w:pPr>
              <w:rPr>
                <w:sz w:val="24"/>
                <w:szCs w:val="24"/>
              </w:rPr>
            </w:pPr>
            <w:r w:rsidRPr="001A3EEA">
              <w:rPr>
                <w:sz w:val="24"/>
                <w:szCs w:val="24"/>
              </w:rPr>
              <w:t>УФК по Томской области (УФ АКР Администрация Каргасокского сельского поселения л/</w:t>
            </w:r>
            <w:proofErr w:type="spellStart"/>
            <w:r w:rsidRPr="001A3EEA">
              <w:rPr>
                <w:sz w:val="24"/>
                <w:szCs w:val="24"/>
              </w:rPr>
              <w:t>сч</w:t>
            </w:r>
            <w:proofErr w:type="spellEnd"/>
            <w:r w:rsidRPr="001A3EEA">
              <w:rPr>
                <w:sz w:val="24"/>
                <w:szCs w:val="24"/>
              </w:rPr>
              <w:t xml:space="preserve"> 2010000050) Код по ОКПО 49390414, </w:t>
            </w:r>
            <w:proofErr w:type="spellStart"/>
            <w:proofErr w:type="gramStart"/>
            <w:r w:rsidRPr="001A3EEA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1A3EEA">
              <w:rPr>
                <w:sz w:val="24"/>
                <w:szCs w:val="24"/>
              </w:rPr>
              <w:t>/</w:t>
            </w:r>
            <w:proofErr w:type="spellStart"/>
            <w:r w:rsidRPr="001A3EEA">
              <w:rPr>
                <w:sz w:val="24"/>
                <w:szCs w:val="24"/>
              </w:rPr>
              <w:t>сч</w:t>
            </w:r>
            <w:proofErr w:type="spellEnd"/>
            <w:r w:rsidRPr="001A3EEA">
              <w:rPr>
                <w:sz w:val="24"/>
                <w:szCs w:val="24"/>
              </w:rPr>
              <w:t xml:space="preserve"> 40204810000000000050</w:t>
            </w:r>
          </w:p>
          <w:p w:rsidR="00EF47C3" w:rsidRPr="001A3EEA" w:rsidRDefault="00EF47C3" w:rsidP="003161B6">
            <w:pPr>
              <w:rPr>
                <w:sz w:val="24"/>
                <w:szCs w:val="24"/>
              </w:rPr>
            </w:pPr>
            <w:r w:rsidRPr="001A3EEA">
              <w:rPr>
                <w:sz w:val="24"/>
                <w:szCs w:val="24"/>
              </w:rPr>
              <w:t xml:space="preserve">Банк: Отделение Томск  </w:t>
            </w:r>
            <w:proofErr w:type="gramStart"/>
            <w:r w:rsidRPr="001A3EEA">
              <w:rPr>
                <w:sz w:val="24"/>
                <w:szCs w:val="24"/>
              </w:rPr>
              <w:t>г</w:t>
            </w:r>
            <w:proofErr w:type="gramEnd"/>
            <w:r w:rsidRPr="001A3EEA">
              <w:rPr>
                <w:sz w:val="24"/>
                <w:szCs w:val="24"/>
              </w:rPr>
              <w:t xml:space="preserve">. Томск </w:t>
            </w:r>
          </w:p>
          <w:p w:rsidR="00EF47C3" w:rsidRDefault="00EF47C3" w:rsidP="003161B6">
            <w:pPr>
              <w:jc w:val="both"/>
              <w:rPr>
                <w:b/>
              </w:rPr>
            </w:pPr>
          </w:p>
          <w:p w:rsidR="00EF47C3" w:rsidRPr="007D375B" w:rsidRDefault="00EF47C3" w:rsidP="003161B6">
            <w:pPr>
              <w:jc w:val="both"/>
              <w:rPr>
                <w:b/>
              </w:rPr>
            </w:pPr>
          </w:p>
          <w:p w:rsidR="00EF47C3" w:rsidRDefault="00EF47C3" w:rsidP="003161B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___________________ </w:t>
            </w:r>
          </w:p>
          <w:p w:rsidR="00EF47C3" w:rsidRPr="0035592A" w:rsidRDefault="00EF47C3" w:rsidP="003161B6">
            <w:pPr>
              <w:rPr>
                <w:sz w:val="16"/>
                <w:szCs w:val="16"/>
              </w:rPr>
            </w:pPr>
            <w:r w:rsidRPr="0035592A">
              <w:rPr>
                <w:sz w:val="16"/>
                <w:szCs w:val="16"/>
              </w:rPr>
              <w:t>м.п.</w:t>
            </w:r>
          </w:p>
        </w:tc>
        <w:tc>
          <w:tcPr>
            <w:tcW w:w="5813" w:type="dxa"/>
          </w:tcPr>
          <w:p w:rsidR="00EF47C3" w:rsidRDefault="00EF47C3" w:rsidP="003161B6">
            <w:pPr>
              <w:ind w:firstLine="1027"/>
              <w:jc w:val="both"/>
              <w:rPr>
                <w:color w:val="000000"/>
                <w:sz w:val="24"/>
                <w:szCs w:val="24"/>
              </w:rPr>
            </w:pPr>
          </w:p>
          <w:p w:rsidR="00EF47C3" w:rsidRDefault="00EF47C3" w:rsidP="003161B6">
            <w:pPr>
              <w:ind w:firstLine="1027"/>
              <w:jc w:val="both"/>
              <w:rPr>
                <w:color w:val="000000"/>
                <w:sz w:val="24"/>
                <w:szCs w:val="24"/>
              </w:rPr>
            </w:pPr>
          </w:p>
          <w:p w:rsidR="00EF47C3" w:rsidRDefault="00EF47C3" w:rsidP="003161B6">
            <w:pPr>
              <w:ind w:firstLine="1027"/>
              <w:jc w:val="both"/>
              <w:rPr>
                <w:color w:val="000000"/>
                <w:sz w:val="24"/>
                <w:szCs w:val="24"/>
              </w:rPr>
            </w:pPr>
          </w:p>
          <w:p w:rsidR="00EF47C3" w:rsidRDefault="00EF47C3" w:rsidP="003161B6">
            <w:pPr>
              <w:ind w:firstLine="1027"/>
              <w:jc w:val="both"/>
              <w:rPr>
                <w:color w:val="000000"/>
                <w:sz w:val="24"/>
                <w:szCs w:val="24"/>
              </w:rPr>
            </w:pPr>
          </w:p>
          <w:p w:rsidR="00EF47C3" w:rsidRDefault="00EF47C3" w:rsidP="003161B6">
            <w:pPr>
              <w:ind w:firstLine="1027"/>
              <w:jc w:val="both"/>
              <w:rPr>
                <w:color w:val="000000"/>
                <w:sz w:val="24"/>
                <w:szCs w:val="24"/>
              </w:rPr>
            </w:pPr>
          </w:p>
          <w:p w:rsidR="00EF47C3" w:rsidRDefault="00EF47C3" w:rsidP="003161B6">
            <w:pPr>
              <w:ind w:firstLine="1027"/>
              <w:jc w:val="both"/>
              <w:rPr>
                <w:color w:val="000000"/>
                <w:sz w:val="24"/>
                <w:szCs w:val="24"/>
              </w:rPr>
            </w:pPr>
          </w:p>
          <w:p w:rsidR="00EF47C3" w:rsidRDefault="00EF47C3" w:rsidP="003161B6">
            <w:pPr>
              <w:ind w:firstLine="1027"/>
              <w:jc w:val="both"/>
              <w:rPr>
                <w:color w:val="000000"/>
                <w:sz w:val="24"/>
                <w:szCs w:val="24"/>
              </w:rPr>
            </w:pPr>
          </w:p>
          <w:p w:rsidR="00EF47C3" w:rsidRDefault="00EF47C3" w:rsidP="003161B6">
            <w:pPr>
              <w:ind w:firstLine="1027"/>
              <w:jc w:val="both"/>
              <w:rPr>
                <w:color w:val="000000"/>
                <w:sz w:val="24"/>
                <w:szCs w:val="24"/>
              </w:rPr>
            </w:pPr>
          </w:p>
          <w:p w:rsidR="00EF47C3" w:rsidRDefault="00EF47C3" w:rsidP="003161B6">
            <w:pPr>
              <w:ind w:firstLine="1027"/>
              <w:jc w:val="both"/>
              <w:rPr>
                <w:color w:val="000000"/>
                <w:sz w:val="24"/>
                <w:szCs w:val="24"/>
              </w:rPr>
            </w:pPr>
          </w:p>
          <w:p w:rsidR="00EF47C3" w:rsidRDefault="00EF47C3" w:rsidP="003161B6">
            <w:pPr>
              <w:ind w:firstLine="1027"/>
              <w:jc w:val="both"/>
              <w:rPr>
                <w:color w:val="000000"/>
                <w:sz w:val="24"/>
                <w:szCs w:val="24"/>
              </w:rPr>
            </w:pPr>
          </w:p>
          <w:p w:rsidR="00EF47C3" w:rsidRDefault="00EF47C3" w:rsidP="003161B6">
            <w:pPr>
              <w:ind w:firstLine="1027"/>
              <w:jc w:val="both"/>
              <w:rPr>
                <w:color w:val="000000"/>
                <w:sz w:val="24"/>
                <w:szCs w:val="24"/>
              </w:rPr>
            </w:pPr>
          </w:p>
          <w:p w:rsidR="00EF47C3" w:rsidRDefault="00EF47C3" w:rsidP="003161B6">
            <w:pPr>
              <w:ind w:firstLine="1027"/>
              <w:jc w:val="both"/>
              <w:rPr>
                <w:color w:val="000000"/>
                <w:sz w:val="24"/>
                <w:szCs w:val="24"/>
              </w:rPr>
            </w:pPr>
          </w:p>
          <w:p w:rsidR="00EF47C3" w:rsidRPr="006418C8" w:rsidRDefault="00EF47C3" w:rsidP="003161B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_________________ </w:t>
            </w:r>
          </w:p>
        </w:tc>
      </w:tr>
    </w:tbl>
    <w:p w:rsidR="00EF47C3" w:rsidRDefault="00EF47C3" w:rsidP="00EF47C3">
      <w:pPr>
        <w:pStyle w:val="1"/>
        <w:tabs>
          <w:tab w:val="left" w:pos="567"/>
        </w:tabs>
        <w:ind w:left="5760" w:firstLine="477"/>
        <w:jc w:val="right"/>
        <w:rPr>
          <w:b w:val="0"/>
        </w:rPr>
      </w:pPr>
    </w:p>
    <w:p w:rsidR="00EF47C3" w:rsidRDefault="00EF47C3" w:rsidP="00EF47C3">
      <w:pPr>
        <w:pStyle w:val="1"/>
        <w:tabs>
          <w:tab w:val="left" w:pos="567"/>
        </w:tabs>
        <w:ind w:left="5760" w:firstLine="477"/>
        <w:jc w:val="right"/>
        <w:rPr>
          <w:b w:val="0"/>
        </w:rPr>
      </w:pPr>
    </w:p>
    <w:p w:rsidR="00EF47C3" w:rsidRDefault="00EF47C3" w:rsidP="00EF47C3">
      <w:pPr>
        <w:pStyle w:val="1"/>
        <w:tabs>
          <w:tab w:val="left" w:pos="567"/>
        </w:tabs>
        <w:ind w:left="5760" w:firstLine="477"/>
        <w:jc w:val="right"/>
        <w:rPr>
          <w:b w:val="0"/>
        </w:rPr>
      </w:pPr>
    </w:p>
    <w:p w:rsidR="000E7282" w:rsidRDefault="000E7282" w:rsidP="000E7282"/>
    <w:p w:rsidR="000E7282" w:rsidRPr="000E7282" w:rsidRDefault="000E7282" w:rsidP="000E7282"/>
    <w:p w:rsidR="00EF47C3" w:rsidRPr="00680ABA" w:rsidRDefault="00EF47C3" w:rsidP="00EF47C3">
      <w:pPr>
        <w:pStyle w:val="1"/>
        <w:tabs>
          <w:tab w:val="left" w:pos="567"/>
        </w:tabs>
        <w:ind w:left="5760" w:firstLine="477"/>
        <w:jc w:val="right"/>
        <w:rPr>
          <w:b w:val="0"/>
        </w:rPr>
      </w:pPr>
      <w:r w:rsidRPr="00680ABA">
        <w:rPr>
          <w:b w:val="0"/>
        </w:rPr>
        <w:lastRenderedPageBreak/>
        <w:t>Приложение к договору</w:t>
      </w:r>
      <w:r>
        <w:rPr>
          <w:b w:val="0"/>
        </w:rPr>
        <w:t xml:space="preserve"> №_____</w:t>
      </w:r>
    </w:p>
    <w:p w:rsidR="00EF47C3" w:rsidRPr="00680ABA" w:rsidRDefault="00EF47C3" w:rsidP="00EF47C3">
      <w:pPr>
        <w:jc w:val="right"/>
        <w:rPr>
          <w:sz w:val="24"/>
        </w:rPr>
      </w:pPr>
      <w:r w:rsidRPr="00680ABA">
        <w:rPr>
          <w:sz w:val="24"/>
        </w:rPr>
        <w:t xml:space="preserve"> купли-продажи </w:t>
      </w:r>
      <w:r>
        <w:rPr>
          <w:sz w:val="24"/>
        </w:rPr>
        <w:t xml:space="preserve">муниципального </w:t>
      </w:r>
      <w:r w:rsidRPr="00680ABA">
        <w:rPr>
          <w:sz w:val="24"/>
        </w:rPr>
        <w:t xml:space="preserve">имущества </w:t>
      </w:r>
    </w:p>
    <w:p w:rsidR="00EF47C3" w:rsidRPr="00680ABA" w:rsidRDefault="00EF47C3" w:rsidP="00EF47C3">
      <w:pPr>
        <w:jc w:val="right"/>
        <w:rPr>
          <w:sz w:val="24"/>
        </w:rPr>
      </w:pPr>
      <w:r w:rsidRPr="00680ABA">
        <w:rPr>
          <w:sz w:val="24"/>
        </w:rPr>
        <w:t xml:space="preserve">от </w:t>
      </w:r>
      <w:r>
        <w:rPr>
          <w:sz w:val="24"/>
        </w:rPr>
        <w:t>__________</w:t>
      </w:r>
      <w:r w:rsidR="00C05591">
        <w:rPr>
          <w:sz w:val="24"/>
        </w:rPr>
        <w:t>2019</w:t>
      </w:r>
      <w:r>
        <w:rPr>
          <w:sz w:val="24"/>
        </w:rPr>
        <w:t xml:space="preserve"> </w:t>
      </w:r>
      <w:r w:rsidRPr="00680ABA">
        <w:rPr>
          <w:sz w:val="24"/>
        </w:rPr>
        <w:t>года</w:t>
      </w:r>
    </w:p>
    <w:p w:rsidR="00EF47C3" w:rsidRDefault="00EF47C3" w:rsidP="00EF47C3">
      <w:pPr>
        <w:jc w:val="both"/>
        <w:rPr>
          <w:b/>
          <w:sz w:val="24"/>
        </w:rPr>
      </w:pPr>
    </w:p>
    <w:p w:rsidR="00EF47C3" w:rsidRPr="006366EE" w:rsidRDefault="00EF47C3" w:rsidP="00EF4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приема-передачи</w:t>
      </w:r>
    </w:p>
    <w:p w:rsidR="00EF47C3" w:rsidRDefault="00EF47C3" w:rsidP="00EF47C3">
      <w:pPr>
        <w:jc w:val="both"/>
        <w:rPr>
          <w:b/>
          <w:sz w:val="28"/>
        </w:rPr>
      </w:pPr>
    </w:p>
    <w:p w:rsidR="00EF47C3" w:rsidRPr="00F4738A" w:rsidRDefault="00C05591" w:rsidP="00EF47C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Сосновка</w:t>
      </w:r>
      <w:proofErr w:type="gramEnd"/>
      <w:r w:rsidR="00EF47C3" w:rsidRPr="00F4738A">
        <w:rPr>
          <w:sz w:val="24"/>
          <w:szCs w:val="24"/>
        </w:rPr>
        <w:tab/>
      </w:r>
      <w:r w:rsidR="00EF47C3" w:rsidRPr="00F4738A">
        <w:rPr>
          <w:sz w:val="24"/>
          <w:szCs w:val="24"/>
        </w:rPr>
        <w:tab/>
      </w:r>
      <w:r w:rsidR="00EF47C3" w:rsidRPr="00F4738A">
        <w:rPr>
          <w:sz w:val="24"/>
          <w:szCs w:val="24"/>
        </w:rPr>
        <w:tab/>
      </w:r>
      <w:r w:rsidR="00EF47C3" w:rsidRPr="00F4738A">
        <w:rPr>
          <w:sz w:val="24"/>
          <w:szCs w:val="24"/>
        </w:rPr>
        <w:tab/>
      </w:r>
      <w:r w:rsidR="00EF47C3" w:rsidRPr="00F4738A">
        <w:rPr>
          <w:sz w:val="24"/>
          <w:szCs w:val="24"/>
        </w:rPr>
        <w:tab/>
      </w:r>
      <w:r w:rsidR="00EF47C3" w:rsidRPr="00F4738A">
        <w:rPr>
          <w:sz w:val="24"/>
          <w:szCs w:val="24"/>
        </w:rPr>
        <w:tab/>
      </w:r>
      <w:r w:rsidR="00EF47C3" w:rsidRPr="00F4738A">
        <w:rPr>
          <w:sz w:val="24"/>
          <w:szCs w:val="24"/>
        </w:rPr>
        <w:tab/>
      </w:r>
      <w:r w:rsidR="00EF47C3" w:rsidRPr="00F4738A">
        <w:rPr>
          <w:sz w:val="24"/>
          <w:szCs w:val="24"/>
        </w:rPr>
        <w:tab/>
        <w:t xml:space="preserve">    </w:t>
      </w:r>
      <w:r w:rsidR="00EF47C3">
        <w:rPr>
          <w:sz w:val="24"/>
          <w:szCs w:val="24"/>
        </w:rPr>
        <w:t xml:space="preserve">                      ___________ 201</w:t>
      </w:r>
      <w:r>
        <w:rPr>
          <w:sz w:val="24"/>
          <w:szCs w:val="24"/>
        </w:rPr>
        <w:t>9</w:t>
      </w:r>
      <w:r w:rsidR="00EF47C3" w:rsidRPr="00F4738A">
        <w:rPr>
          <w:sz w:val="24"/>
          <w:szCs w:val="24"/>
        </w:rPr>
        <w:t xml:space="preserve"> г.</w:t>
      </w:r>
    </w:p>
    <w:p w:rsidR="00EF47C3" w:rsidRDefault="00EF47C3" w:rsidP="00EF47C3">
      <w:pPr>
        <w:jc w:val="both"/>
        <w:rPr>
          <w:b/>
          <w:sz w:val="28"/>
        </w:rPr>
      </w:pPr>
    </w:p>
    <w:p w:rsidR="00EF47C3" w:rsidRDefault="00C05591" w:rsidP="00EF47C3">
      <w:pPr>
        <w:ind w:firstLine="567"/>
        <w:jc w:val="both"/>
        <w:rPr>
          <w:sz w:val="24"/>
        </w:rPr>
      </w:pPr>
      <w:proofErr w:type="gramStart"/>
      <w:r>
        <w:rPr>
          <w:sz w:val="24"/>
          <w:szCs w:val="24"/>
        </w:rPr>
        <w:t>МКУ «Администрация Сосновского сельского поселения»,</w:t>
      </w:r>
      <w:r w:rsidR="00EF47C3">
        <w:rPr>
          <w:sz w:val="24"/>
        </w:rPr>
        <w:t xml:space="preserve"> именуемая в дальнейшем </w:t>
      </w:r>
      <w:r w:rsidR="00EF47C3" w:rsidRPr="00D35A77">
        <w:rPr>
          <w:b/>
          <w:sz w:val="24"/>
        </w:rPr>
        <w:t>«Продавец»</w:t>
      </w:r>
      <w:r w:rsidR="00EF47C3">
        <w:rPr>
          <w:sz w:val="24"/>
        </w:rPr>
        <w:t xml:space="preserve">, в лице __________________, действующего на основании _______________________, с одной стороны, и </w:t>
      </w:r>
      <w:r w:rsidR="00EF47C3">
        <w:rPr>
          <w:sz w:val="24"/>
          <w:szCs w:val="24"/>
        </w:rPr>
        <w:t>_____________________</w:t>
      </w:r>
      <w:r w:rsidR="00EF47C3">
        <w:rPr>
          <w:sz w:val="24"/>
        </w:rPr>
        <w:t xml:space="preserve">,  именуемый  в дальнейшем </w:t>
      </w:r>
      <w:r w:rsidR="00EF47C3" w:rsidRPr="00D35A77">
        <w:rPr>
          <w:b/>
          <w:sz w:val="24"/>
        </w:rPr>
        <w:t>«Покупатель»</w:t>
      </w:r>
      <w:r w:rsidR="00EF47C3">
        <w:rPr>
          <w:sz w:val="24"/>
        </w:rPr>
        <w:t>, с другой стороны, а вместе именуемые «Стороны», составили настоящий акт о нижеследующем:</w:t>
      </w:r>
      <w:proofErr w:type="gramEnd"/>
    </w:p>
    <w:p w:rsidR="00EF47C3" w:rsidRDefault="00EF47C3" w:rsidP="00EF47C3">
      <w:pPr>
        <w:jc w:val="both"/>
        <w:rPr>
          <w:b/>
          <w:sz w:val="24"/>
        </w:rPr>
      </w:pPr>
    </w:p>
    <w:p w:rsidR="00EF47C3" w:rsidRPr="00F4738A" w:rsidRDefault="00EF47C3" w:rsidP="00EF47C3">
      <w:pPr>
        <w:numPr>
          <w:ilvl w:val="0"/>
          <w:numId w:val="2"/>
        </w:numPr>
        <w:jc w:val="both"/>
        <w:rPr>
          <w:sz w:val="24"/>
        </w:rPr>
      </w:pPr>
      <w:r w:rsidRPr="00F4738A">
        <w:rPr>
          <w:sz w:val="24"/>
        </w:rPr>
        <w:t xml:space="preserve">Продавец передает, а  Покупатель принимает следующее </w:t>
      </w:r>
      <w:r>
        <w:rPr>
          <w:sz w:val="24"/>
        </w:rPr>
        <w:t xml:space="preserve">муниципальное </w:t>
      </w:r>
      <w:r w:rsidRPr="00F4738A">
        <w:rPr>
          <w:sz w:val="24"/>
        </w:rPr>
        <w:t>имущество:</w:t>
      </w:r>
    </w:p>
    <w:p w:rsidR="00EF47C3" w:rsidRDefault="00EF47C3" w:rsidP="00EF47C3">
      <w:pPr>
        <w:jc w:val="both"/>
        <w:rPr>
          <w:sz w:val="24"/>
        </w:rPr>
      </w:pPr>
      <w:r>
        <w:rPr>
          <w:sz w:val="24"/>
          <w:szCs w:val="24"/>
        </w:rPr>
        <w:t>_______________________________________________</w:t>
      </w:r>
      <w:r w:rsidRPr="007D738F">
        <w:rPr>
          <w:sz w:val="24"/>
        </w:rPr>
        <w:t xml:space="preserve"> (далее – Имущество)</w:t>
      </w:r>
      <w:r>
        <w:rPr>
          <w:sz w:val="24"/>
        </w:rPr>
        <w:t>.</w:t>
      </w:r>
    </w:p>
    <w:p w:rsidR="00EF47C3" w:rsidRDefault="00EF47C3" w:rsidP="00EF47C3">
      <w:pPr>
        <w:jc w:val="both"/>
        <w:rPr>
          <w:sz w:val="24"/>
        </w:rPr>
      </w:pPr>
      <w:r>
        <w:rPr>
          <w:sz w:val="24"/>
        </w:rPr>
        <w:t xml:space="preserve">2. Покупатель удовлетворен качественным состоянием принимаемого Имущества и </w:t>
      </w:r>
      <w:proofErr w:type="gramStart"/>
      <w:r>
        <w:rPr>
          <w:sz w:val="24"/>
        </w:rPr>
        <w:t>принимает его в таком состоянии как оно есть</w:t>
      </w:r>
      <w:proofErr w:type="gramEnd"/>
      <w:r>
        <w:rPr>
          <w:sz w:val="24"/>
        </w:rPr>
        <w:t xml:space="preserve"> на день передачи.</w:t>
      </w:r>
    </w:p>
    <w:p w:rsidR="00EF47C3" w:rsidRDefault="00EF47C3" w:rsidP="00EF47C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 Претензий у Покупателя к Продавцу по качественному состоянию и иным характеристикам принимаемого Имущества не имеется.</w:t>
      </w:r>
    </w:p>
    <w:p w:rsidR="00EF47C3" w:rsidRPr="00B35D2A" w:rsidRDefault="00EF47C3" w:rsidP="00EF47C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35D2A">
        <w:rPr>
          <w:sz w:val="24"/>
          <w:szCs w:val="24"/>
        </w:rPr>
        <w:t>. Настоящий акт составлен в трех экземплярах, имеющих одинако</w:t>
      </w:r>
      <w:r>
        <w:rPr>
          <w:sz w:val="24"/>
          <w:szCs w:val="24"/>
        </w:rPr>
        <w:t>вую юридическую силу.</w:t>
      </w:r>
      <w:r w:rsidRPr="00B35D2A">
        <w:rPr>
          <w:sz w:val="24"/>
          <w:szCs w:val="24"/>
        </w:rPr>
        <w:t xml:space="preserve"> Настоящий акт является неотъемлемой частью до</w:t>
      </w:r>
      <w:r>
        <w:rPr>
          <w:sz w:val="24"/>
          <w:szCs w:val="24"/>
        </w:rPr>
        <w:t xml:space="preserve">говора №_____ купли-продажи  муниципального имущества от «_____» ___________ </w:t>
      </w:r>
      <w:r w:rsidR="00C05591">
        <w:rPr>
          <w:sz w:val="24"/>
          <w:szCs w:val="24"/>
        </w:rPr>
        <w:t>2019</w:t>
      </w:r>
      <w:r w:rsidRPr="00B35D2A">
        <w:rPr>
          <w:sz w:val="24"/>
          <w:szCs w:val="24"/>
        </w:rPr>
        <w:t xml:space="preserve"> г.</w:t>
      </w:r>
    </w:p>
    <w:p w:rsidR="00EF47C3" w:rsidRDefault="00EF47C3" w:rsidP="00EF47C3">
      <w:pPr>
        <w:jc w:val="both"/>
        <w:rPr>
          <w:sz w:val="24"/>
        </w:rPr>
      </w:pPr>
    </w:p>
    <w:p w:rsidR="00EF47C3" w:rsidRDefault="00EF47C3" w:rsidP="00EF47C3">
      <w:pPr>
        <w:jc w:val="both"/>
        <w:rPr>
          <w:sz w:val="24"/>
        </w:rPr>
      </w:pPr>
      <w:r>
        <w:rPr>
          <w:sz w:val="24"/>
        </w:rPr>
        <w:t>Продавец  передал:                                                               Покупатель принял:</w:t>
      </w:r>
    </w:p>
    <w:p w:rsidR="00EF47C3" w:rsidRDefault="00EF47C3" w:rsidP="00EF47C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F47C3" w:rsidRDefault="00EF47C3" w:rsidP="00EF47C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</w:t>
      </w:r>
    </w:p>
    <w:p w:rsidR="00EF47C3" w:rsidRDefault="00EF47C3" w:rsidP="00EF47C3">
      <w:pPr>
        <w:jc w:val="both"/>
        <w:rPr>
          <w:sz w:val="24"/>
        </w:rPr>
      </w:pPr>
    </w:p>
    <w:p w:rsidR="00EF47C3" w:rsidRDefault="00EF47C3" w:rsidP="00EF47C3">
      <w:pPr>
        <w:jc w:val="both"/>
        <w:rPr>
          <w:sz w:val="24"/>
        </w:rPr>
      </w:pPr>
      <w:r>
        <w:rPr>
          <w:sz w:val="24"/>
        </w:rPr>
        <w:t xml:space="preserve">________________                                                               ______________ </w:t>
      </w:r>
    </w:p>
    <w:p w:rsidR="00EF47C3" w:rsidRPr="00FB7A74" w:rsidRDefault="00EF47C3" w:rsidP="00EF47C3">
      <w:pPr>
        <w:jc w:val="both"/>
      </w:pPr>
      <w:r w:rsidRPr="00FB7A74">
        <w:t xml:space="preserve">М.П.                                                                   </w:t>
      </w:r>
      <w:r w:rsidRPr="00FB7A74">
        <w:tab/>
      </w:r>
    </w:p>
    <w:p w:rsidR="00EF47C3" w:rsidRPr="00B35D2A" w:rsidRDefault="00EF47C3" w:rsidP="00EF47C3">
      <w:pPr>
        <w:jc w:val="both"/>
      </w:pPr>
    </w:p>
    <w:p w:rsidR="008A7C29" w:rsidRDefault="008A7C29"/>
    <w:sectPr w:rsidR="008A7C29" w:rsidSect="00335FEC">
      <w:pgSz w:w="11906" w:h="16838"/>
      <w:pgMar w:top="567" w:right="567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320A"/>
    <w:multiLevelType w:val="multilevel"/>
    <w:tmpl w:val="772E9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06B32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7C3"/>
    <w:rsid w:val="000E7282"/>
    <w:rsid w:val="00233926"/>
    <w:rsid w:val="00491AB3"/>
    <w:rsid w:val="00707D7D"/>
    <w:rsid w:val="00771A02"/>
    <w:rsid w:val="008A7C29"/>
    <w:rsid w:val="00C05591"/>
    <w:rsid w:val="00EF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47C3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7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F47C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47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47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F47C3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F47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F47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91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2019-07-12T05:16:00Z</dcterms:created>
  <dcterms:modified xsi:type="dcterms:W3CDTF">2019-07-12T05:25:00Z</dcterms:modified>
</cp:coreProperties>
</file>